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A8" w:rsidRPr="000C5A65" w:rsidRDefault="00010BA8" w:rsidP="00010BA8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0C5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 </w:t>
      </w:r>
      <w:r w:rsidRPr="000C5A6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«ОДУ Серноводского муниципального района»</w:t>
      </w:r>
    </w:p>
    <w:p w:rsidR="00010BA8" w:rsidRPr="000C5A65" w:rsidRDefault="00010BA8" w:rsidP="00010BA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5A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:rsidR="00010BA8" w:rsidRPr="000C5A65" w:rsidRDefault="00010BA8" w:rsidP="00010BA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5A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«ДЕТСКИЙ САД № 1 «УЛЫБКА» С.П.АССИНОВСКОЕ» </w:t>
      </w:r>
    </w:p>
    <w:p w:rsidR="00010BA8" w:rsidRPr="000C5A65" w:rsidRDefault="00010BA8" w:rsidP="00010BA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5A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СЕРНОВОДСКОГО  МУНИЦИПАЛЬНОГО РАЙОНА</w:t>
      </w:r>
    </w:p>
    <w:p w:rsidR="00010BA8" w:rsidRPr="000C5A65" w:rsidRDefault="00010BA8" w:rsidP="00010BA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5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(МБДОУ «Детский сад № 1 «Улыбка» с.п.Ассиновское» </w:t>
      </w:r>
    </w:p>
    <w:p w:rsidR="00010BA8" w:rsidRPr="000C5A65" w:rsidRDefault="00010BA8" w:rsidP="00010BA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5A65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Серноводского муниципального района)</w:t>
      </w:r>
    </w:p>
    <w:p w:rsidR="00010BA8" w:rsidRPr="000C5A65" w:rsidRDefault="00010BA8" w:rsidP="00010BA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0BA8" w:rsidRPr="000C5A65" w:rsidRDefault="00010BA8" w:rsidP="00010BA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5A65">
        <w:rPr>
          <w:rFonts w:ascii="Times New Roman" w:eastAsia="Times New Roman" w:hAnsi="Times New Roman" w:cs="Times New Roman"/>
          <w:sz w:val="20"/>
          <w:szCs w:val="20"/>
          <w:lang w:eastAsia="ru-RU"/>
        </w:rPr>
        <w:t>МУ «Серноводскин муниципальни к</w:t>
      </w:r>
      <w:r w:rsidRPr="000C5A6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0C5A65">
        <w:rPr>
          <w:rFonts w:ascii="Times New Roman" w:eastAsia="Times New Roman" w:hAnsi="Times New Roman" w:cs="Times New Roman"/>
          <w:sz w:val="20"/>
          <w:szCs w:val="20"/>
          <w:lang w:eastAsia="ru-RU"/>
        </w:rPr>
        <w:t>оштан ШДО»</w:t>
      </w:r>
    </w:p>
    <w:p w:rsidR="00010BA8" w:rsidRPr="000C5A65" w:rsidRDefault="00010BA8" w:rsidP="00010BA8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A65">
        <w:rPr>
          <w:rFonts w:ascii="Times New Roman" w:eastAsia="Calibri" w:hAnsi="Times New Roman" w:cs="Times New Roman"/>
          <w:b/>
          <w:sz w:val="20"/>
          <w:szCs w:val="20"/>
        </w:rPr>
        <w:t>СОЬЛЖАН МУНИЦИПАЛЬНИ К</w:t>
      </w:r>
      <w:r w:rsidRPr="000C5A65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0C5A65">
        <w:rPr>
          <w:rFonts w:ascii="Times New Roman" w:eastAsia="Calibri" w:hAnsi="Times New Roman" w:cs="Times New Roman"/>
          <w:b/>
          <w:sz w:val="20"/>
          <w:szCs w:val="20"/>
        </w:rPr>
        <w:t xml:space="preserve">ОШТАН </w:t>
      </w:r>
    </w:p>
    <w:p w:rsidR="00010BA8" w:rsidRPr="000C5A65" w:rsidRDefault="00010BA8" w:rsidP="00010BA8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A65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муниципальни бюджетни школазхойн дешаран учреждени </w:t>
      </w:r>
    </w:p>
    <w:p w:rsidR="00010BA8" w:rsidRPr="000C5A65" w:rsidRDefault="00010BA8" w:rsidP="00010BA8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A65">
        <w:rPr>
          <w:rFonts w:ascii="Times New Roman" w:eastAsia="Calibri" w:hAnsi="Times New Roman" w:cs="Times New Roman"/>
          <w:b/>
          <w:sz w:val="20"/>
          <w:szCs w:val="20"/>
        </w:rPr>
        <w:t>«ЭХА-БОРЗЕН  ЮЬРТАН № 1 ЙОЛУ БЕРИЙН БЕШ «УЛЫБКА»</w:t>
      </w:r>
    </w:p>
    <w:p w:rsidR="00010BA8" w:rsidRPr="000C5A65" w:rsidRDefault="00010BA8" w:rsidP="00010BA8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C5A65">
        <w:rPr>
          <w:rFonts w:ascii="Times New Roman" w:eastAsia="Calibri" w:hAnsi="Times New Roman" w:cs="Times New Roman"/>
          <w:sz w:val="20"/>
          <w:szCs w:val="20"/>
        </w:rPr>
        <w:t>(Серноводскин муниципальни к</w:t>
      </w:r>
      <w:r w:rsidRPr="000C5A65"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r w:rsidRPr="000C5A65">
        <w:rPr>
          <w:rFonts w:ascii="Times New Roman" w:eastAsia="Calibri" w:hAnsi="Times New Roman" w:cs="Times New Roman"/>
          <w:sz w:val="20"/>
          <w:szCs w:val="20"/>
        </w:rPr>
        <w:t xml:space="preserve">оштан МБШДУ </w:t>
      </w:r>
    </w:p>
    <w:p w:rsidR="00010BA8" w:rsidRPr="000C5A65" w:rsidRDefault="00010BA8" w:rsidP="00010BA8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C5A65">
        <w:rPr>
          <w:rFonts w:ascii="Times New Roman" w:eastAsia="Calibri" w:hAnsi="Times New Roman" w:cs="Times New Roman"/>
          <w:sz w:val="20"/>
          <w:szCs w:val="20"/>
        </w:rPr>
        <w:t>«Эха-Борзен  юьртан № 1 йолу берийн беш «Улыбка»)</w:t>
      </w:r>
    </w:p>
    <w:p w:rsidR="00C828ED" w:rsidRPr="00BE50F9" w:rsidRDefault="00C828ED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Default="00C828ED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457" w:rsidRDefault="00587457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457" w:rsidRPr="00BE50F9" w:rsidRDefault="00587457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010BA8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010BA8" w:rsidRPr="00BE50F9" w:rsidRDefault="00010BA8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САМООБСЛЕДОВАНИЯ </w:t>
      </w:r>
    </w:p>
    <w:p w:rsidR="00010BA8" w:rsidRPr="00BE50F9" w:rsidRDefault="00CF3EF7" w:rsidP="005924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sz w:val="28"/>
          <w:szCs w:val="28"/>
        </w:rPr>
        <w:t>МБДОУ «</w:t>
      </w:r>
      <w:r w:rsidR="00010BA8" w:rsidRPr="00BE50F9">
        <w:rPr>
          <w:rFonts w:ascii="Times New Roman" w:eastAsia="Calibri" w:hAnsi="Times New Roman" w:cs="Times New Roman"/>
          <w:b/>
          <w:sz w:val="28"/>
          <w:szCs w:val="28"/>
        </w:rPr>
        <w:t>Детский сад №1 «Улыбка» с.п.Ассиновское»</w:t>
      </w:r>
    </w:p>
    <w:p w:rsidR="00010BA8" w:rsidRPr="00BE50F9" w:rsidRDefault="00010BA8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sz w:val="28"/>
          <w:szCs w:val="28"/>
        </w:rPr>
        <w:t>Серноводского муниципального района</w:t>
      </w:r>
    </w:p>
    <w:p w:rsidR="00CF3EF7" w:rsidRPr="00BE50F9" w:rsidRDefault="00BE50F9" w:rsidP="00C828E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CF3EF7" w:rsidRPr="00BE50F9">
        <w:rPr>
          <w:rFonts w:ascii="Times New Roman" w:eastAsia="Calibri" w:hAnsi="Times New Roman" w:cs="Times New Roman"/>
          <w:b/>
          <w:sz w:val="28"/>
          <w:szCs w:val="28"/>
        </w:rPr>
        <w:t>а 2023 год</w:t>
      </w:r>
    </w:p>
    <w:p w:rsidR="00C828ED" w:rsidRPr="00BE50F9" w:rsidRDefault="00C828ED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28ED" w:rsidRPr="00BE50F9" w:rsidRDefault="00C828ED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0BA8" w:rsidRPr="00BE50F9" w:rsidRDefault="00010BA8" w:rsidP="00C828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50F9" w:rsidRDefault="00BE50F9" w:rsidP="005924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50F9" w:rsidRDefault="00BE50F9" w:rsidP="005924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50F9" w:rsidRDefault="00BE50F9" w:rsidP="005924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7457" w:rsidRPr="00EC3300" w:rsidRDefault="00C828ED" w:rsidP="0058745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EC3300">
        <w:rPr>
          <w:rFonts w:ascii="Times New Roman" w:eastAsia="Calibri" w:hAnsi="Times New Roman" w:cs="Times New Roman"/>
        </w:rPr>
        <w:t>с.п.Ассиновское -2024г.</w:t>
      </w:r>
    </w:p>
    <w:p w:rsidR="00FD43EE" w:rsidRPr="00587457" w:rsidRDefault="00FD43EE" w:rsidP="0058745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E50F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17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874"/>
        <w:gridCol w:w="736"/>
      </w:tblGrid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</w:tcPr>
          <w:p w:rsidR="00FD43EE" w:rsidRPr="00BE50F9" w:rsidRDefault="00FD43EE" w:rsidP="00FD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55BFE" w:rsidRDefault="00B55BFE" w:rsidP="00FD43E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B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55B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FD43EE" w:rsidRPr="00B55BFE" w:rsidRDefault="00B55BFE" w:rsidP="00FD43E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Аналитическая часть. </w:t>
            </w:r>
            <w:r w:rsidR="00FD43EE" w:rsidRPr="00B55BF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Pr="00B55B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FD43EE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Общие сведения о дошкольном образовательном учреждении. Организационно-правовое обеспечение образовательной деятельности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Система управления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961AA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61AA2" w:rsidRPr="00BE50F9">
              <w:rPr>
                <w:rFonts w:ascii="Times New Roman" w:hAnsi="Times New Roman" w:cs="Times New Roman"/>
                <w:sz w:val="28"/>
                <w:szCs w:val="28"/>
              </w:rPr>
              <w:t>ценка о</w:t>
            </w: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961AA2" w:rsidRPr="00BE50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процесса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Оценка содержания и качество подготовки воспитанников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Оценка организации воспитательно-образовательного процесса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961AA2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Оценка к</w:t>
            </w:r>
            <w:r w:rsidR="00FD43EE"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ачество кадрового </w:t>
            </w: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Оценка учебно-методического обеспечения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Оценка библиотечно-информационного обеспечения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Оценка материально-технического оснащения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55BFE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="00D132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</w:t>
            </w:r>
            <w:r w:rsidRPr="00BE50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медицинского обеспечения дошкольного образовательного учреждения, системы охраны здоровья воспитанников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8874" w:type="dxa"/>
            <w:shd w:val="clear" w:color="auto" w:fill="auto"/>
          </w:tcPr>
          <w:p w:rsidR="00FD43EE" w:rsidRPr="00BE50F9" w:rsidRDefault="00FD43EE" w:rsidP="00FD43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Функционирование внутренней системы оценки качества образования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142BA9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3EE" w:rsidRPr="00BE50F9" w:rsidTr="00961AA2">
        <w:tc>
          <w:tcPr>
            <w:tcW w:w="846" w:type="dxa"/>
            <w:shd w:val="clear" w:color="auto" w:fill="auto"/>
          </w:tcPr>
          <w:p w:rsidR="00FD43EE" w:rsidRPr="00B55BFE" w:rsidRDefault="00B55BFE" w:rsidP="00FD43E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5B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8874" w:type="dxa"/>
            <w:shd w:val="clear" w:color="auto" w:fill="auto"/>
          </w:tcPr>
          <w:p w:rsidR="00961AA2" w:rsidRPr="00B55BFE" w:rsidRDefault="00961AA2" w:rsidP="00961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5BFE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анализа показателей деятельности МБДОУ,</w:t>
            </w:r>
          </w:p>
          <w:p w:rsidR="00FD43EE" w:rsidRPr="00B55BFE" w:rsidRDefault="00961AA2" w:rsidP="00961AA2">
            <w:pPr>
              <w:pStyle w:val="Default"/>
              <w:rPr>
                <w:b/>
                <w:sz w:val="28"/>
                <w:szCs w:val="28"/>
              </w:rPr>
            </w:pPr>
            <w:r w:rsidRPr="00B55BFE">
              <w:rPr>
                <w:b/>
                <w:sz w:val="28"/>
                <w:szCs w:val="28"/>
              </w:rPr>
              <w:t>подлежащие самообследованию</w:t>
            </w:r>
          </w:p>
        </w:tc>
        <w:tc>
          <w:tcPr>
            <w:tcW w:w="736" w:type="dxa"/>
            <w:shd w:val="clear" w:color="auto" w:fill="auto"/>
          </w:tcPr>
          <w:p w:rsidR="00FD43EE" w:rsidRPr="00BE50F9" w:rsidRDefault="00FD43EE" w:rsidP="0014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2B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3EE" w:rsidRPr="00BE50F9" w:rsidRDefault="00FD43EE" w:rsidP="00FD43E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A2" w:rsidRPr="00BE50F9" w:rsidRDefault="00961AA2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A2" w:rsidRPr="00BE50F9" w:rsidRDefault="00961AA2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A2" w:rsidRPr="00BE50F9" w:rsidRDefault="00961AA2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AA2" w:rsidRPr="00BE50F9" w:rsidRDefault="00961AA2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34E" w:rsidRPr="00BE50F9" w:rsidRDefault="00F9234E" w:rsidP="004A518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F0C" w:rsidRPr="00BE50F9" w:rsidRDefault="003D1F0C" w:rsidP="003D1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0F9" w:rsidRDefault="00BE50F9" w:rsidP="003D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42BA9" w:rsidRDefault="00142BA9" w:rsidP="00BE50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828ED" w:rsidRPr="00BE50F9" w:rsidRDefault="00D13255" w:rsidP="00BE50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D132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C828ED" w:rsidRPr="00BE50F9">
        <w:rPr>
          <w:rFonts w:ascii="Times New Roman" w:eastAsia="Calibri" w:hAnsi="Times New Roman" w:cs="Times New Roman"/>
          <w:b/>
          <w:bCs/>
          <w:sz w:val="28"/>
          <w:szCs w:val="28"/>
        </w:rPr>
        <w:t>Аналитическая часть</w:t>
      </w:r>
    </w:p>
    <w:p w:rsidR="00C828ED" w:rsidRPr="00BE50F9" w:rsidRDefault="00C828ED" w:rsidP="00BE50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bCs/>
          <w:sz w:val="28"/>
          <w:szCs w:val="28"/>
        </w:rPr>
        <w:t>Введение</w:t>
      </w:r>
    </w:p>
    <w:p w:rsidR="00C828ED" w:rsidRPr="00BE50F9" w:rsidRDefault="00C828ED" w:rsidP="00BE50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bCs/>
          <w:sz w:val="28"/>
          <w:szCs w:val="28"/>
        </w:rPr>
        <w:t>1.1. Общие сведения об образовательной организации</w:t>
      </w:r>
    </w:p>
    <w:p w:rsidR="00C828ED" w:rsidRPr="00BE50F9" w:rsidRDefault="00C828ED" w:rsidP="00C828ED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 «Об   образовании в Российской Федерации» (с изменениями и дополнениями)).</w:t>
      </w:r>
    </w:p>
    <w:p w:rsidR="00C828ED" w:rsidRPr="00BE50F9" w:rsidRDefault="00C828ED" w:rsidP="00C828ED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 проводилось в соответствии с требованиями приказов Министерства образования и науки РФ от 14 июня 2013 г. № 462 «Об утверждении Порядка проведения самообследования образовательной организацией» и от 10 декабря 2013 г. № 1324 «Об утверждении показателей деятельности образовательной организации, подлежащей самообследованию».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6722"/>
      </w:tblGrid>
      <w:tr w:rsidR="00C828ED" w:rsidRPr="00BE50F9" w:rsidTr="00C828ED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№1 «Улыбка» с.п. Ассиновское» Серноводского муниципального района</w:t>
            </w:r>
          </w:p>
        </w:tc>
      </w:tr>
      <w:tr w:rsidR="00C828ED" w:rsidRPr="00BE50F9" w:rsidTr="00C828ED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Мадина Мовлиевна Чекиева </w:t>
            </w:r>
          </w:p>
        </w:tc>
      </w:tr>
      <w:tr w:rsidR="00C828ED" w:rsidRPr="00BE50F9" w:rsidTr="00C828ED">
        <w:trPr>
          <w:trHeight w:val="1090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366703, Чеченская Республика, </w:t>
            </w:r>
            <w:r w:rsidRPr="00BE50F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Серноводский   район, </w:t>
            </w: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с. п. Ассиновское,  ул.Мусаева, 14 «б»</w:t>
            </w:r>
          </w:p>
        </w:tc>
      </w:tr>
      <w:tr w:rsidR="00C828ED" w:rsidRPr="00BE50F9" w:rsidTr="00C828ED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8-905-347-85-48</w:t>
            </w:r>
          </w:p>
        </w:tc>
      </w:tr>
      <w:tr w:rsidR="00C828ED" w:rsidRPr="00BE50F9" w:rsidTr="00C828E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ds1-ulybka</w:t>
            </w:r>
            <w:hyperlink r:id="rId8" w:history="1">
              <w:r w:rsidRPr="00BE50F9">
                <w:rPr>
                  <w:rFonts w:ascii="Times New Roman" w:eastAsia="Calibri" w:hAnsi="Times New Roman" w:cs="Times New Roman"/>
                  <w:sz w:val="28"/>
                  <w:szCs w:val="28"/>
                </w:rPr>
                <w:t>@</w:t>
              </w:r>
              <w:r w:rsidRPr="00BE50F9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BE50F9">
                <w:rPr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BE50F9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C828ED" w:rsidRPr="00BE50F9" w:rsidTr="00C828E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tabs>
                <w:tab w:val="left" w:pos="567"/>
                <w:tab w:val="left" w:pos="709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МУ «ОДУ Серноводского муниципального района»</w:t>
            </w:r>
          </w:p>
        </w:tc>
      </w:tr>
      <w:tr w:rsidR="00C828ED" w:rsidRPr="00BE50F9" w:rsidTr="00C828E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</w:tr>
      <w:tr w:rsidR="00C828ED" w:rsidRPr="00BE50F9" w:rsidTr="00C828ED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8ED" w:rsidRPr="00BE50F9" w:rsidRDefault="00C828ED" w:rsidP="00C828E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Рег.№ 3276 от 07 сентября 2020 года</w:t>
            </w:r>
          </w:p>
          <w:p w:rsidR="00C828ED" w:rsidRPr="00BE50F9" w:rsidRDefault="00C828ED" w:rsidP="00C828E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Серия 20Л02 № 0001662- бессрочно.</w:t>
            </w:r>
          </w:p>
          <w:p w:rsidR="00C828ED" w:rsidRPr="00BE50F9" w:rsidRDefault="00C828ED" w:rsidP="00C828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828ED" w:rsidRPr="00BE50F9" w:rsidRDefault="00C828ED" w:rsidP="00C828E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vertAlign w:val="superscript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№1 «Улыбка» с.п. Ассиновское» Серноводского муниципального района» (далее – Детский сад) расположено на окраине сельского поселения. Здание Детского сада адаптированное (арендованное). Проектная наполняемость на 80 </w:t>
      </w:r>
      <w:r w:rsidRPr="00BE50F9">
        <w:rPr>
          <w:rFonts w:ascii="Times New Roman" w:eastAsia="Calibri" w:hAnsi="Times New Roman" w:cs="Times New Roman"/>
          <w:i/>
          <w:sz w:val="28"/>
          <w:szCs w:val="28"/>
        </w:rPr>
        <w:t>мест. Общая площадь здания 1000 кв. м, из них площадь помещ</w:t>
      </w:r>
      <w:r w:rsidRPr="00BE50F9">
        <w:rPr>
          <w:rFonts w:ascii="Times New Roman" w:eastAsia="Calibri" w:hAnsi="Times New Roman" w:cs="Times New Roman"/>
          <w:sz w:val="28"/>
          <w:szCs w:val="28"/>
        </w:rPr>
        <w:t>ений, используемых непосредственно для нужд образовательного процесса 273</w:t>
      </w:r>
      <w:r w:rsidRPr="00BE50F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E50F9">
        <w:rPr>
          <w:rFonts w:ascii="Times New Roman" w:eastAsia="Calibri" w:hAnsi="Times New Roman" w:cs="Times New Roman"/>
          <w:sz w:val="28"/>
          <w:szCs w:val="28"/>
        </w:rPr>
        <w:t>кв. м.</w:t>
      </w:r>
    </w:p>
    <w:p w:rsidR="00C828ED" w:rsidRPr="00BE50F9" w:rsidRDefault="00C828ED" w:rsidP="00C828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BE50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50F9">
        <w:rPr>
          <w:rFonts w:ascii="Times New Roman" w:eastAsia="Calibri" w:hAnsi="Times New Roman" w:cs="Times New Roman"/>
          <w:b/>
          <w:sz w:val="28"/>
          <w:szCs w:val="28"/>
        </w:rPr>
        <w:t>деятельности детского сада</w:t>
      </w:r>
      <w:r w:rsidRPr="00BE50F9">
        <w:rPr>
          <w:rFonts w:ascii="Times New Roman" w:eastAsia="Calibri" w:hAnsi="Times New Roman" w:cs="Times New Roman"/>
          <w:sz w:val="28"/>
          <w:szCs w:val="28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C828ED" w:rsidRPr="00BE50F9" w:rsidRDefault="00C828ED" w:rsidP="00C82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0F9">
        <w:rPr>
          <w:rFonts w:ascii="Times New Roman" w:eastAsia="Times New Roman" w:hAnsi="Times New Roman" w:cs="Times New Roman"/>
          <w:b/>
          <w:sz w:val="28"/>
          <w:szCs w:val="28"/>
        </w:rPr>
        <w:t>Предметом деятельности детского сада</w:t>
      </w:r>
      <w:r w:rsidRPr="00BE50F9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общей культуры, развитие физических, интеллектуальных, нравственных, эстетических и личностных </w:t>
      </w:r>
      <w:r w:rsidRPr="00BE50F9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качеств, формирование предпосылок учебной деятельности, сохранение и укрепление здоровья воспитанников.</w:t>
      </w:r>
    </w:p>
    <w:p w:rsidR="00C828ED" w:rsidRPr="00BE50F9" w:rsidRDefault="00C828ED" w:rsidP="00C828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Режим работы Детского сада:</w:t>
      </w:r>
    </w:p>
    <w:p w:rsidR="00C828ED" w:rsidRPr="00BE50F9" w:rsidRDefault="00C828ED" w:rsidP="00C828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CE09CD" w:rsidRPr="00BE50F9" w:rsidRDefault="00C828ED" w:rsidP="00C828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CE09CD" w:rsidRPr="00BE50F9">
        <w:rPr>
          <w:rFonts w:ascii="Times New Roman" w:hAnsi="Times New Roman" w:cs="Times New Roman"/>
          <w:b/>
          <w:sz w:val="28"/>
          <w:szCs w:val="28"/>
        </w:rPr>
        <w:t>.2.</w:t>
      </w:r>
      <w:r w:rsidRPr="00BE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9CD" w:rsidRPr="00BE50F9">
        <w:rPr>
          <w:rFonts w:ascii="Times New Roman" w:hAnsi="Times New Roman" w:cs="Times New Roman"/>
          <w:b/>
          <w:sz w:val="28"/>
          <w:szCs w:val="28"/>
        </w:rPr>
        <w:t>Система управления</w:t>
      </w:r>
      <w:r w:rsidR="006F6AE6" w:rsidRPr="00BE50F9">
        <w:rPr>
          <w:rFonts w:ascii="Times New Roman" w:hAnsi="Times New Roman" w:cs="Times New Roman"/>
          <w:b/>
          <w:sz w:val="28"/>
          <w:szCs w:val="28"/>
        </w:rPr>
        <w:t>.</w:t>
      </w:r>
    </w:p>
    <w:p w:rsidR="00104BF9" w:rsidRPr="00BE50F9" w:rsidRDefault="007E612B" w:rsidP="007E61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6928" w:rsidRPr="00BE50F9">
        <w:rPr>
          <w:rFonts w:ascii="Times New Roman" w:hAnsi="Times New Roman" w:cs="Times New Roman"/>
          <w:sz w:val="28"/>
          <w:szCs w:val="28"/>
        </w:rPr>
        <w:t xml:space="preserve">Управление МБДОУ осуществляется в соответствии с Федеральным законом № 273 - ФЗ «Об образовании в Российской Федерации», </w:t>
      </w:r>
      <w:r w:rsidR="00A636CA" w:rsidRPr="00BE50F9">
        <w:rPr>
          <w:rFonts w:ascii="Times New Roman" w:hAnsi="Times New Roman" w:cs="Times New Roman"/>
          <w:sz w:val="28"/>
          <w:szCs w:val="28"/>
        </w:rPr>
        <w:t>на основании Устава с соблюдением</w:t>
      </w:r>
      <w:r w:rsidR="00716928" w:rsidRPr="00BE50F9">
        <w:rPr>
          <w:rFonts w:ascii="Times New Roman" w:hAnsi="Times New Roman" w:cs="Times New Roman"/>
          <w:sz w:val="28"/>
          <w:szCs w:val="28"/>
        </w:rPr>
        <w:t xml:space="preserve"> единоначалия </w:t>
      </w:r>
      <w:r w:rsidR="00256411" w:rsidRPr="00BE50F9">
        <w:rPr>
          <w:rFonts w:ascii="Times New Roman" w:hAnsi="Times New Roman" w:cs="Times New Roman"/>
          <w:sz w:val="28"/>
          <w:szCs w:val="28"/>
        </w:rPr>
        <w:t>и коллегиальности.</w:t>
      </w:r>
      <w:r w:rsidR="00EC17F8" w:rsidRPr="00BE50F9">
        <w:rPr>
          <w:rFonts w:ascii="Times New Roman" w:hAnsi="Times New Roman" w:cs="Times New Roman"/>
          <w:sz w:val="28"/>
          <w:szCs w:val="28"/>
        </w:rPr>
        <w:t xml:space="preserve"> </w:t>
      </w:r>
      <w:r w:rsidR="00104BF9" w:rsidRPr="00BE50F9">
        <w:rPr>
          <w:rFonts w:ascii="Times New Roman" w:hAnsi="Times New Roman" w:cs="Times New Roman"/>
          <w:sz w:val="28"/>
          <w:szCs w:val="28"/>
        </w:rPr>
        <w:t>Управляемая система состоит из взаимосвязанных между собой коллективов: педагогического – обслуживающего – медицинского – детского. Организационная структура управления ДОУ представляет собой совокупность всех его органов с присущими им функциями. Она может быть представлена в виде 2 основных структур: общественного и административного управления.</w:t>
      </w:r>
    </w:p>
    <w:p w:rsidR="00CE09CD" w:rsidRPr="00BE50F9" w:rsidRDefault="00CE09CD" w:rsidP="002A0434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I</w:t>
      </w:r>
      <w:r w:rsidR="00664D6C" w:rsidRPr="00BE50F9">
        <w:rPr>
          <w:rFonts w:ascii="Times New Roman" w:hAnsi="Times New Roman" w:cs="Times New Roman"/>
          <w:b/>
          <w:sz w:val="28"/>
          <w:szCs w:val="28"/>
        </w:rPr>
        <w:t>.</w:t>
      </w:r>
      <w:r w:rsidRPr="00BE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D6C" w:rsidRPr="00BE50F9">
        <w:rPr>
          <w:rFonts w:ascii="Times New Roman" w:hAnsi="Times New Roman" w:cs="Times New Roman"/>
          <w:b/>
          <w:sz w:val="28"/>
          <w:szCs w:val="28"/>
        </w:rPr>
        <w:t>Схема</w:t>
      </w:r>
      <w:r w:rsidR="00A47B16" w:rsidRPr="00BE50F9">
        <w:rPr>
          <w:rFonts w:ascii="Times New Roman" w:hAnsi="Times New Roman" w:cs="Times New Roman"/>
          <w:b/>
          <w:sz w:val="28"/>
          <w:szCs w:val="28"/>
        </w:rPr>
        <w:t xml:space="preserve"> общественно</w:t>
      </w:r>
      <w:r w:rsidR="00664D6C" w:rsidRPr="00BE50F9">
        <w:rPr>
          <w:rFonts w:ascii="Times New Roman" w:hAnsi="Times New Roman" w:cs="Times New Roman"/>
          <w:b/>
          <w:sz w:val="28"/>
          <w:szCs w:val="28"/>
        </w:rPr>
        <w:t>го управления</w:t>
      </w:r>
    </w:p>
    <w:p w:rsidR="00401C65" w:rsidRPr="00BE50F9" w:rsidRDefault="00010BA8" w:rsidP="00401C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91.6pt;margin-top:3.55pt;width:108.4pt;height:41.15pt;z-index:251658240">
            <v:textbox style="mso-next-textbox:#_x0000_s1027">
              <w:txbxContent>
                <w:p w:rsidR="00010BA8" w:rsidRPr="006A4C2A" w:rsidRDefault="00010BA8" w:rsidP="00BA20F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Общественное управление</w:t>
                  </w:r>
                </w:p>
              </w:txbxContent>
            </v:textbox>
          </v:rect>
        </w:pict>
      </w:r>
      <w:r w:rsidR="00401C65" w:rsidRPr="00BE50F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01C65" w:rsidRPr="00BE50F9" w:rsidRDefault="00401C65" w:rsidP="00BA20F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C65" w:rsidRPr="00BE50F9" w:rsidRDefault="00010BA8" w:rsidP="00401C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00pt;margin-top:14.15pt;width:0;height:8.9pt;z-index:251668480" o:connectortype="straight">
            <v:stroke endarrow="block"/>
          </v:shape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184.35pt;margin-top:14.15pt;width:0;height:8.9pt;z-index:251667456" o:connectortype="straight">
            <v:stroke endarrow="block"/>
          </v:shape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423pt;margin-top:14.15pt;width:0;height:8.9pt;z-index:251666432" o:connectortype="straight">
            <v:stroke endarrow="block"/>
          </v:shape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71.05pt;margin-top:14.15pt;width:.05pt;height:8.9pt;z-index:251665408" o:connectortype="straight">
            <v:stroke endarrow="block"/>
          </v:shape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247.4pt;margin-top:2.8pt;width:.8pt;height:11.35pt;z-index:251664384" o:connectortype="straight">
            <v:stroke endarrow="block"/>
          </v:shape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71.1pt;margin-top:13.3pt;width:351.9pt;height:0;z-index:251663360" o:connectortype="straight"/>
        </w:pict>
      </w:r>
    </w:p>
    <w:p w:rsidR="00401C65" w:rsidRPr="00BE50F9" w:rsidRDefault="00010BA8" w:rsidP="00A4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4.75pt;margin-top:4.55pt;width:117pt;height:62.85pt;z-index:-251657216">
            <v:textbox style="mso-next-textbox:#_x0000_s1029">
              <w:txbxContent>
                <w:p w:rsidR="00010BA8" w:rsidRPr="006A4C2A" w:rsidRDefault="00010BA8" w:rsidP="00A47B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132.5pt;margin-top:4.55pt;width:114.9pt;height:62.85pt;z-index:-251656192">
            <v:textbox style="mso-next-textbox:#_x0000_s1030">
              <w:txbxContent>
                <w:p w:rsidR="00010BA8" w:rsidRPr="006A4C2A" w:rsidRDefault="00010BA8" w:rsidP="00A47B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 ДОУ</w:t>
                  </w:r>
                </w:p>
              </w:txbxContent>
            </v:textbox>
          </v:rect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253.9pt;margin-top:4.55pt;width:113.9pt;height:62.85pt;z-index:-251655168">
            <v:textbox style="mso-next-textbox:#_x0000_s1031">
              <w:txbxContent>
                <w:p w:rsidR="00010BA8" w:rsidRPr="006A4C2A" w:rsidRDefault="00010BA8" w:rsidP="00A47B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родительское собрание</w:t>
                  </w:r>
                </w:p>
              </w:txbxContent>
            </v:textbox>
          </v:rect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376.05pt;margin-top:4.55pt;width:115.05pt;height:62.85pt;z-index:-251654144">
            <v:textbox style="mso-next-textbox:#_x0000_s1032">
              <w:txbxContent>
                <w:p w:rsidR="00010BA8" w:rsidRPr="006A4C2A" w:rsidRDefault="00010BA8" w:rsidP="00A47B1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Родительский комитет</w:t>
                  </w:r>
                </w:p>
              </w:txbxContent>
            </v:textbox>
          </v:rect>
        </w:pict>
      </w:r>
    </w:p>
    <w:p w:rsidR="00401C65" w:rsidRPr="00BE50F9" w:rsidRDefault="00401C65" w:rsidP="00401C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575C2" w:rsidRPr="00BE50F9" w:rsidRDefault="00E575C2" w:rsidP="00CE09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DD1" w:rsidRPr="00BE50F9" w:rsidRDefault="00AE4DD1" w:rsidP="00104BF9">
      <w:pPr>
        <w:pStyle w:val="Default"/>
        <w:jc w:val="both"/>
        <w:rPr>
          <w:sz w:val="28"/>
          <w:szCs w:val="28"/>
        </w:rPr>
      </w:pPr>
    </w:p>
    <w:p w:rsidR="00104BF9" w:rsidRPr="00BE50F9" w:rsidRDefault="00104BF9" w:rsidP="00104BF9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Общее руководство ДОУ осуществляет Общее собрание трудового коллектива на основании Положения об Общем собрании трудового коллектива. </w:t>
      </w:r>
    </w:p>
    <w:p w:rsidR="00104BF9" w:rsidRPr="00BE50F9" w:rsidRDefault="00104BF9" w:rsidP="00104BF9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В состав Общего собрания входят с правом решающего голоса все сотрудники Детского сада. Для ведения Общего собрания трудового коллектива открытым голосованием избираются его председатель и секретарь. </w:t>
      </w:r>
    </w:p>
    <w:p w:rsidR="00104BF9" w:rsidRPr="00BE50F9" w:rsidRDefault="00104BF9" w:rsidP="00104BF9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Срок полномочий Общего собрания трудового коллектива работников — 1 год. </w:t>
      </w:r>
    </w:p>
    <w:p w:rsidR="00104BF9" w:rsidRPr="00BE50F9" w:rsidRDefault="00104BF9" w:rsidP="00104BF9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Одной из форм самоуправления ДОУ является Родительский комитет ДОУ, избираемый на 1 год и состоящий из представителей родителей (законных представителей) обучающихся детского сада. </w:t>
      </w:r>
    </w:p>
    <w:p w:rsidR="00104BF9" w:rsidRPr="00BE50F9" w:rsidRDefault="00104BF9" w:rsidP="00104BF9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Родительский комитет ДОУ формируется, осуществляет деятельность и выполняет полномочия в соответствии с Положением о родительском комитете ДОУ. Родительский комитет ДОУ собирается на свои заседания по мере необходимости, но не реже 2 раз в год. Формы проведения заседаний Родительского комитета ДОУ определяются Председателем Родительского комитета ДОУ в соответствии с вопросами, которые вносятся на его рассмотрение. </w:t>
      </w:r>
    </w:p>
    <w:p w:rsidR="00104BF9" w:rsidRPr="00BE50F9" w:rsidRDefault="00104BF9" w:rsidP="00104BF9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ДОУ действует Педагогический совет. </w:t>
      </w:r>
    </w:p>
    <w:p w:rsidR="00104BF9" w:rsidRPr="00BE50F9" w:rsidRDefault="00104BF9" w:rsidP="00104BF9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Педагогический Совет является постоянно действующим органом ДОУ. Полномочия, структура, порядок формирования и порядок деятельности Педагогического совета устанавливаются Положением о Педагогическом Совете. </w:t>
      </w:r>
    </w:p>
    <w:p w:rsidR="00104BF9" w:rsidRPr="00BE50F9" w:rsidRDefault="00104BF9" w:rsidP="00104BF9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lastRenderedPageBreak/>
        <w:t xml:space="preserve">Организационной формой работы родителей (законных представителей) является Общее родительское собрание. Общее родительское собрание —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</w:t>
      </w:r>
    </w:p>
    <w:p w:rsidR="00BB6C1A" w:rsidRPr="00BE50F9" w:rsidRDefault="00104BF9" w:rsidP="00104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В состав родительского собрания входят все родители (законные представители) обучающихся, посещающих ДОУ. Полномочия, структура, порядок формирования и порядок деятельности Общего родительского собрания устанавливаются локальным актом ДОУ. Общее родительское собрание действует по плану, входящему в годовой план работы ДОУ. Общее родительское собрание собирается не реже 2 раз в год.</w:t>
      </w:r>
    </w:p>
    <w:p w:rsidR="00944475" w:rsidRPr="00BE50F9" w:rsidRDefault="00CE09CD" w:rsidP="00700D9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II</w:t>
      </w:r>
      <w:r w:rsidR="00664D6C" w:rsidRPr="00BE50F9">
        <w:rPr>
          <w:rFonts w:ascii="Times New Roman" w:hAnsi="Times New Roman" w:cs="Times New Roman"/>
          <w:b/>
          <w:sz w:val="28"/>
          <w:szCs w:val="28"/>
        </w:rPr>
        <w:t>.</w:t>
      </w:r>
      <w:r w:rsidRPr="00BE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D6C" w:rsidRPr="00BE50F9">
        <w:rPr>
          <w:rFonts w:ascii="Times New Roman" w:hAnsi="Times New Roman" w:cs="Times New Roman"/>
          <w:b/>
          <w:sz w:val="28"/>
          <w:szCs w:val="28"/>
        </w:rPr>
        <w:t>Схема административного управления</w:t>
      </w:r>
    </w:p>
    <w:p w:rsidR="00944475" w:rsidRPr="00BE50F9" w:rsidRDefault="00944475" w:rsidP="00664D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B16" w:rsidRPr="00BE50F9" w:rsidRDefault="00010BA8" w:rsidP="00A47B1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191.6pt;margin-top:2.55pt;width:108.4pt;height:43.7pt;z-index:-251646976">
            <v:textbox style="mso-next-textbox:#_x0000_s1041">
              <w:txbxContent>
                <w:p w:rsidR="00010BA8" w:rsidRPr="006A4C2A" w:rsidRDefault="00010BA8" w:rsidP="004E43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Заведующий ДОУ</w:t>
                  </w:r>
                </w:p>
              </w:txbxContent>
            </v:textbox>
          </v:rect>
        </w:pict>
      </w:r>
    </w:p>
    <w:p w:rsidR="00A47B16" w:rsidRPr="00BE50F9" w:rsidRDefault="00A47B16" w:rsidP="00057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B16" w:rsidRPr="00BE50F9" w:rsidRDefault="00010BA8" w:rsidP="00057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245.55pt;margin-top:9.25pt;width:0;height:13.3pt;z-index:251680768" o:connectortype="straight"/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253.9pt;margin-top:9.2pt;width:94.65pt;height:13.35pt;z-index:251676672" o:connectortype="straight"/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160.05pt;margin-top:9.2pt;width:72.85pt;height:13.35pt;flip:x;z-index:251675648" o:connectortype="straight"/>
        </w:pict>
      </w:r>
    </w:p>
    <w:p w:rsidR="004E43D5" w:rsidRPr="00BE50F9" w:rsidRDefault="00010BA8" w:rsidP="00EC1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left:0;text-align:left;margin-left:191.6pt;margin-top:4.05pt;width:115.05pt;height:59.05pt;z-index:251681792">
            <v:textbox style="mso-next-textbox:#_x0000_s1055">
              <w:txbxContent>
                <w:p w:rsidR="00010BA8" w:rsidRPr="006A4C2A" w:rsidRDefault="00010BA8" w:rsidP="00C957A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Медсестра</w:t>
                  </w:r>
                </w:p>
              </w:txbxContent>
            </v:textbox>
          </v:rect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3" style="position:absolute;left:0;text-align:left;margin-left:317.25pt;margin-top:4.05pt;width:115.05pt;height:59.05pt;z-index:251671552">
            <v:textbox style="mso-next-textbox:#_x0000_s1043">
              <w:txbxContent>
                <w:p w:rsidR="00010BA8" w:rsidRPr="006A4C2A" w:rsidRDefault="00010BA8" w:rsidP="0051351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заведующего по АХЧ</w:t>
                  </w:r>
                </w:p>
              </w:txbxContent>
            </v:textbox>
          </v:rect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64.05pt;margin-top:4.05pt;width:118.9pt;height:59.05pt;z-index:-251645952">
            <v:textbox style="mso-next-textbox:#_x0000_s1042">
              <w:txbxContent>
                <w:p w:rsidR="00010BA8" w:rsidRPr="006A4C2A" w:rsidRDefault="00010BA8" w:rsidP="004E43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Заместитель заведующего по УВР</w:t>
                  </w:r>
                </w:p>
              </w:txbxContent>
            </v:textbox>
          </v:rect>
        </w:pict>
      </w:r>
    </w:p>
    <w:p w:rsidR="00EC17F8" w:rsidRPr="00BE50F9" w:rsidRDefault="00EC17F8" w:rsidP="00EC1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7F8" w:rsidRPr="00BE50F9" w:rsidRDefault="00EC17F8" w:rsidP="00EC1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8FB" w:rsidRPr="00BE50F9" w:rsidRDefault="00010BA8" w:rsidP="00BB6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58.8pt;margin-top:19.4pt;width:124.15pt;height:57.55pt;z-index:251672576">
            <v:textbox style="mso-next-textbox:#_x0000_s1044">
              <w:txbxContent>
                <w:p w:rsidR="00010BA8" w:rsidRPr="006A4C2A" w:rsidRDefault="00010BA8" w:rsidP="00EB280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Воспитатели Специалисты </w:t>
                  </w:r>
                </w:p>
              </w:txbxContent>
            </v:textbox>
          </v:rect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1" style="position:absolute;left:0;text-align:left;margin-left:191.6pt;margin-top:20.35pt;width:121.35pt;height:57.55pt;z-index:251685888">
            <v:textbox style="mso-next-textbox:#_x0000_s1061">
              <w:txbxContent>
                <w:p w:rsidR="00010BA8" w:rsidRDefault="00010BA8" w:rsidP="0095461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Обслуж.</w:t>
                  </w: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персонал</w:t>
                  </w:r>
                </w:p>
                <w:p w:rsidR="00010BA8" w:rsidRPr="006A4C2A" w:rsidRDefault="00010BA8" w:rsidP="0095461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Пом.воспитателя</w:t>
                  </w:r>
                </w:p>
                <w:p w:rsidR="00010BA8" w:rsidRPr="00BB6C1A" w:rsidRDefault="00010BA8" w:rsidP="0095461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317.25pt;margin-top:20.35pt;width:121.35pt;height:58.45pt;z-index:251673600">
            <v:textbox style="mso-next-textbox:#_x0000_s1045">
              <w:txbxContent>
                <w:p w:rsidR="00010BA8" w:rsidRDefault="00010BA8" w:rsidP="00BB6C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Обслуж.</w:t>
                  </w:r>
                  <w:r w:rsidRPr="006A4C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персонал</w:t>
                  </w:r>
                </w:p>
                <w:p w:rsidR="00010BA8" w:rsidRPr="006A4C2A" w:rsidRDefault="00010BA8" w:rsidP="00BB6C1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Пом.воспитателя</w:t>
                  </w:r>
                </w:p>
                <w:p w:rsidR="00010BA8" w:rsidRPr="00BB6C1A" w:rsidRDefault="00010BA8" w:rsidP="00BB6C1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127.7pt;margin-top:7.55pt;width:0;height:12.8pt;z-index:251684864" o:connectortype="straight"/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376.05pt;margin-top:7.55pt;width:.05pt;height:11.85pt;z-index:251679744" o:connectortype="straight"/>
        </w:pict>
      </w:r>
      <w:r w:rsidRPr="00BE50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253.9pt;margin-top:7.55pt;width:0;height:12.8pt;z-index:251683840" o:connectortype="straight"/>
        </w:pict>
      </w:r>
    </w:p>
    <w:p w:rsidR="001E38FB" w:rsidRPr="00BE50F9" w:rsidRDefault="001E38FB" w:rsidP="001E38FB">
      <w:pPr>
        <w:rPr>
          <w:rFonts w:ascii="Times New Roman" w:hAnsi="Times New Roman" w:cs="Times New Roman"/>
          <w:sz w:val="28"/>
          <w:szCs w:val="28"/>
        </w:rPr>
      </w:pPr>
    </w:p>
    <w:p w:rsidR="001E38FB" w:rsidRPr="00BE50F9" w:rsidRDefault="001E38FB" w:rsidP="001E38FB">
      <w:pPr>
        <w:rPr>
          <w:rFonts w:ascii="Times New Roman" w:hAnsi="Times New Roman" w:cs="Times New Roman"/>
          <w:sz w:val="28"/>
          <w:szCs w:val="28"/>
        </w:rPr>
      </w:pPr>
    </w:p>
    <w:p w:rsidR="001E38FB" w:rsidRPr="00BE50F9" w:rsidRDefault="001E38FB" w:rsidP="001E38FB">
      <w:pPr>
        <w:pStyle w:val="Default"/>
        <w:jc w:val="both"/>
        <w:rPr>
          <w:color w:val="auto"/>
          <w:sz w:val="28"/>
          <w:szCs w:val="28"/>
        </w:rPr>
      </w:pPr>
    </w:p>
    <w:p w:rsidR="001E38FB" w:rsidRPr="00BE50F9" w:rsidRDefault="001E38FB" w:rsidP="004E04C8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>Непосредственное управление ДОУ осуществляет заведующий М</w:t>
      </w:r>
      <w:r w:rsidR="00C828ED" w:rsidRPr="00BE50F9">
        <w:rPr>
          <w:color w:val="auto"/>
          <w:sz w:val="28"/>
          <w:szCs w:val="28"/>
        </w:rPr>
        <w:t>БДОУ «Детский сад №1</w:t>
      </w:r>
      <w:r w:rsidRPr="00BE50F9">
        <w:rPr>
          <w:color w:val="auto"/>
          <w:sz w:val="28"/>
          <w:szCs w:val="28"/>
        </w:rPr>
        <w:t xml:space="preserve"> «</w:t>
      </w:r>
      <w:r w:rsidR="00C828ED" w:rsidRPr="00BE50F9">
        <w:rPr>
          <w:color w:val="auto"/>
          <w:sz w:val="28"/>
          <w:szCs w:val="28"/>
        </w:rPr>
        <w:t>Улыбка</w:t>
      </w:r>
      <w:r w:rsidR="00546691" w:rsidRPr="00BE50F9">
        <w:rPr>
          <w:color w:val="auto"/>
          <w:sz w:val="28"/>
          <w:szCs w:val="28"/>
        </w:rPr>
        <w:t>» с. П. Ассиновское</w:t>
      </w:r>
      <w:r w:rsidRPr="00BE50F9">
        <w:rPr>
          <w:color w:val="auto"/>
          <w:sz w:val="28"/>
          <w:szCs w:val="28"/>
        </w:rPr>
        <w:t>»</w:t>
      </w:r>
      <w:r w:rsidR="00546691" w:rsidRPr="00BE50F9">
        <w:rPr>
          <w:color w:val="auto"/>
          <w:sz w:val="28"/>
          <w:szCs w:val="28"/>
        </w:rPr>
        <w:t xml:space="preserve"> Чекиева Мадина Мовлиевна</w:t>
      </w:r>
      <w:r w:rsidRPr="00BE50F9">
        <w:rPr>
          <w:color w:val="auto"/>
          <w:sz w:val="28"/>
          <w:szCs w:val="28"/>
        </w:rPr>
        <w:t xml:space="preserve">, которая действует от имени ДОУ, представляя его во всех учреждениях и организациях. </w:t>
      </w:r>
    </w:p>
    <w:p w:rsidR="004E04C8" w:rsidRPr="00BE50F9" w:rsidRDefault="00DC5693" w:rsidP="004E0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Заместитель заведующего по УВР</w:t>
      </w:r>
      <w:r w:rsidR="001E38FB" w:rsidRPr="00BE50F9">
        <w:rPr>
          <w:rFonts w:ascii="Times New Roman" w:hAnsi="Times New Roman" w:cs="Times New Roman"/>
          <w:sz w:val="28"/>
          <w:szCs w:val="28"/>
        </w:rPr>
        <w:t xml:space="preserve"> осуществляет руководство учебно-воспитательной работой учреждения</w:t>
      </w:r>
      <w:r w:rsidR="006F3E8C" w:rsidRPr="00BE50F9">
        <w:rPr>
          <w:rFonts w:ascii="Times New Roman" w:hAnsi="Times New Roman" w:cs="Times New Roman"/>
          <w:sz w:val="28"/>
          <w:szCs w:val="28"/>
        </w:rPr>
        <w:t>: определяет место каждого педагога в воспитательно-образовательной работе с детьми, мобилизует воспитателей на решение задач, поставленных концепцией дошкольного воспитания перед ДОУ, привлекает к их решению родителей воспитанников.</w:t>
      </w:r>
    </w:p>
    <w:p w:rsidR="00DC5693" w:rsidRPr="00BE50F9" w:rsidRDefault="004E04C8" w:rsidP="004E0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Заместитель заведующего по административно-</w:t>
      </w:r>
      <w:r w:rsidR="00DC5693" w:rsidRPr="00BE50F9">
        <w:rPr>
          <w:rFonts w:ascii="Times New Roman" w:hAnsi="Times New Roman" w:cs="Times New Roman"/>
          <w:sz w:val="28"/>
          <w:szCs w:val="28"/>
        </w:rPr>
        <w:t>хозяйственной части отвечает за</w:t>
      </w:r>
      <w:r w:rsidR="00546691" w:rsidRPr="00BE50F9">
        <w:rPr>
          <w:rFonts w:ascii="Times New Roman" w:hAnsi="Times New Roman" w:cs="Times New Roman"/>
          <w:sz w:val="28"/>
          <w:szCs w:val="28"/>
        </w:rPr>
        <w:t xml:space="preserve"> </w:t>
      </w:r>
      <w:r w:rsidRPr="00BE50F9">
        <w:rPr>
          <w:rFonts w:ascii="Times New Roman" w:hAnsi="Times New Roman" w:cs="Times New Roman"/>
          <w:sz w:val="28"/>
          <w:szCs w:val="28"/>
        </w:rPr>
        <w:t xml:space="preserve">сохранность здания ДОУ и имущества, организует материально-техническое снабжение педагогического процесса, обеспечивает чистоту и порядок в </w:t>
      </w:r>
    </w:p>
    <w:p w:rsidR="001E38FB" w:rsidRPr="00BE50F9" w:rsidRDefault="004E04C8" w:rsidP="004E0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помещениях детского сада и на участке, противопожарную безопасность и </w:t>
      </w:r>
      <w:r w:rsidR="006F3E8C" w:rsidRPr="00BE50F9">
        <w:rPr>
          <w:rFonts w:ascii="Times New Roman" w:hAnsi="Times New Roman" w:cs="Times New Roman"/>
          <w:sz w:val="28"/>
          <w:szCs w:val="28"/>
        </w:rPr>
        <w:t xml:space="preserve"> </w:t>
      </w:r>
      <w:r w:rsidRPr="00BE50F9">
        <w:rPr>
          <w:rFonts w:ascii="Times New Roman" w:hAnsi="Times New Roman" w:cs="Times New Roman"/>
          <w:sz w:val="28"/>
          <w:szCs w:val="28"/>
        </w:rPr>
        <w:t>организацию труда обслуживающего персонала.</w:t>
      </w:r>
    </w:p>
    <w:p w:rsidR="00AE4DD1" w:rsidRPr="00BE50F9" w:rsidRDefault="004E04C8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sz w:val="28"/>
          <w:szCs w:val="28"/>
        </w:rPr>
        <w:t>Медсестра контролирует санитарное состояние помещений и участка ДОУ,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</w:t>
      </w:r>
      <w:r w:rsidR="00987847" w:rsidRPr="00BE50F9">
        <w:rPr>
          <w:sz w:val="28"/>
          <w:szCs w:val="28"/>
        </w:rPr>
        <w:t>, проводит санитарно-просветительскую работу</w:t>
      </w:r>
      <w:r w:rsidR="00AE4DD1" w:rsidRPr="00BE50F9">
        <w:rPr>
          <w:color w:val="auto"/>
          <w:sz w:val="28"/>
          <w:szCs w:val="28"/>
        </w:rPr>
        <w:t xml:space="preserve"> среди работников ДОУ и родителей, принимает участие в организации физкультурно-оздоровительной работы с детьми.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lastRenderedPageBreak/>
        <w:t xml:space="preserve">Педагоги ДОУ в своей работе выполняют следующие функции: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 xml:space="preserve">-планируют и осуществляют воспитательно-образовательную работу;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 xml:space="preserve">-ведут работу с родителями по вопросам воспитания детей в семье, привлекают их к активному сотрудничеству с детским садом;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 xml:space="preserve">-активно работают с родительским комитетом и отдельными родителями, обеспечивая создание необходимых условий в помещениях группы и на участке для успешной реализации воспитательно-образовательной программы;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 xml:space="preserve">-участвуют в педсоветах ДОУ, методических объединениях, организуют смотры-конкурсы и выставки детских работ к дням открытых дверей, проводят родительские собрания, участвуют в праздниках;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 xml:space="preserve">Структура ДОУ соответствует решаемым ДОУ задачам, механизм управления ДОУ определяет его стабильное функционирование.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>Общее руководство ДОУ осуществляет общее собрание трудового коллектива, вопросы его компетенции определяются Уставом.</w:t>
      </w:r>
    </w:p>
    <w:p w:rsidR="009A20C1" w:rsidRPr="00BE50F9" w:rsidRDefault="00AE4DD1" w:rsidP="009A20C1">
      <w:pPr>
        <w:pStyle w:val="Default"/>
        <w:jc w:val="both"/>
        <w:rPr>
          <w:color w:val="0D0D0D" w:themeColor="text1" w:themeTint="F2"/>
          <w:sz w:val="28"/>
          <w:szCs w:val="28"/>
        </w:rPr>
      </w:pPr>
      <w:r w:rsidRPr="00BE50F9">
        <w:rPr>
          <w:color w:val="auto"/>
          <w:sz w:val="28"/>
          <w:szCs w:val="28"/>
        </w:rPr>
        <w:t>Руководство ДОУ осуществляет заведующий</w:t>
      </w:r>
      <w:r w:rsidR="009455B2" w:rsidRPr="00BE50F9">
        <w:rPr>
          <w:color w:val="auto"/>
          <w:sz w:val="28"/>
          <w:szCs w:val="28"/>
        </w:rPr>
        <w:t xml:space="preserve"> </w:t>
      </w:r>
      <w:r w:rsidR="003D1F0C" w:rsidRPr="00BE50F9">
        <w:rPr>
          <w:color w:val="auto"/>
          <w:sz w:val="28"/>
          <w:szCs w:val="28"/>
        </w:rPr>
        <w:t>Чекиева Мадина Мовлиевна</w:t>
      </w:r>
      <w:r w:rsidRPr="00BE50F9">
        <w:rPr>
          <w:color w:val="auto"/>
          <w:sz w:val="28"/>
          <w:szCs w:val="28"/>
        </w:rPr>
        <w:t>, стаж педагогической работы - н</w:t>
      </w:r>
      <w:r w:rsidR="003D1F0C" w:rsidRPr="00BE50F9">
        <w:rPr>
          <w:color w:val="auto"/>
          <w:sz w:val="28"/>
          <w:szCs w:val="28"/>
        </w:rPr>
        <w:t>е имеет, в данной должности - 9 лет и 6</w:t>
      </w:r>
      <w:r w:rsidRPr="00BE50F9">
        <w:rPr>
          <w:color w:val="auto"/>
          <w:sz w:val="28"/>
          <w:szCs w:val="28"/>
        </w:rPr>
        <w:t xml:space="preserve"> месяцев,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 xml:space="preserve">Основные вопросы по управлению ДОУ решаются на оперативных совещаниях административного аппарата, которые проводятся ежемесячно. Текущие проблемы – на пятиминутках еженедельно.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 xml:space="preserve">Основными задачами Совета ДОУ, педагогического совета, общего собрания трудового коллектива и родительского комитета являются непосредственное участие в управлении ДОУ, выбор стратегических путей развития ДОУ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положениях. </w:t>
      </w:r>
    </w:p>
    <w:p w:rsidR="00AE4DD1" w:rsidRPr="00BE50F9" w:rsidRDefault="00AE4DD1" w:rsidP="00AE4DD1">
      <w:pPr>
        <w:pStyle w:val="Default"/>
        <w:jc w:val="both"/>
        <w:rPr>
          <w:color w:val="auto"/>
          <w:sz w:val="28"/>
          <w:szCs w:val="28"/>
        </w:rPr>
      </w:pPr>
      <w:r w:rsidRPr="00BE50F9">
        <w:rPr>
          <w:color w:val="auto"/>
          <w:sz w:val="28"/>
          <w:szCs w:val="28"/>
        </w:rPr>
        <w:t>Нормативная и организационно-распределительная документация, локальные акты, регулирующие деятельность ДОУ и правоотношения участников образовательных отношений, соответствуют нормативной и организационно-распорядительной документации д</w:t>
      </w:r>
      <w:r w:rsidR="00C828ED" w:rsidRPr="00BE50F9">
        <w:rPr>
          <w:color w:val="auto"/>
          <w:sz w:val="28"/>
          <w:szCs w:val="28"/>
        </w:rPr>
        <w:t>ействующему законодательству и у</w:t>
      </w:r>
      <w:r w:rsidRPr="00BE50F9">
        <w:rPr>
          <w:color w:val="auto"/>
          <w:sz w:val="28"/>
          <w:szCs w:val="28"/>
        </w:rPr>
        <w:t xml:space="preserve">ставу. </w:t>
      </w:r>
      <w:r w:rsidRPr="00BE50F9">
        <w:rPr>
          <w:sz w:val="28"/>
          <w:szCs w:val="28"/>
        </w:rPr>
        <w:t>В ДОУ имеются годовой план, а также ряд планов работы по основным направлениям деятельности ДОУ. Своевременно оформляются протоколы, педагогического совета, общего трудового собрания, родительских собраний.</w:t>
      </w:r>
    </w:p>
    <w:p w:rsidR="00AE4DD1" w:rsidRPr="00BE50F9" w:rsidRDefault="00AE4DD1" w:rsidP="00AE4DD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Сайт ДОУ оформлен в соответствии с действующим законодательством, регулярно обновляется.</w:t>
      </w:r>
    </w:p>
    <w:p w:rsidR="006F3E8C" w:rsidRPr="00BE50F9" w:rsidRDefault="00AE4DD1" w:rsidP="009A20C1">
      <w:pPr>
        <w:pStyle w:val="Default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BE50F9">
        <w:rPr>
          <w:b/>
          <w:color w:val="0D0D0D" w:themeColor="text1" w:themeTint="F2"/>
          <w:sz w:val="28"/>
          <w:szCs w:val="28"/>
        </w:rPr>
        <w:t xml:space="preserve">         Вывод: </w:t>
      </w:r>
      <w:r w:rsidRPr="00BE50F9">
        <w:rPr>
          <w:sz w:val="28"/>
          <w:szCs w:val="28"/>
        </w:rPr>
        <w:t xml:space="preserve">Структура и механизм управления ДОУ определяют стабильное функционирование. </w:t>
      </w:r>
      <w:r w:rsidRPr="00BE50F9">
        <w:rPr>
          <w:rFonts w:eastAsia="Times New Roman"/>
          <w:color w:val="0D0D0D" w:themeColor="text1" w:themeTint="F2"/>
          <w:sz w:val="28"/>
          <w:szCs w:val="28"/>
          <w:lang w:eastAsia="ru-RU"/>
        </w:rPr>
        <w:t xml:space="preserve">Система управления соответствует целям и содержанию деятельности ДОУ, и предоставляет возможность участия в управлении детским садом всех участников образовательного процесса, </w:t>
      </w:r>
      <w:r w:rsidRPr="00BE50F9">
        <w:rPr>
          <w:sz w:val="28"/>
          <w:szCs w:val="28"/>
        </w:rPr>
        <w:t>способствует развитию инициативы участников образовательного процесса педагогов, родителей (законных представителей), детей.</w:t>
      </w:r>
    </w:p>
    <w:p w:rsidR="009A20C1" w:rsidRPr="00BE50F9" w:rsidRDefault="009A20C1" w:rsidP="009A20C1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1.3.</w:t>
      </w:r>
      <w:r w:rsidR="00BE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0F9">
        <w:rPr>
          <w:rFonts w:ascii="Times New Roman" w:hAnsi="Times New Roman" w:cs="Times New Roman"/>
          <w:b/>
          <w:sz w:val="28"/>
          <w:szCs w:val="28"/>
        </w:rPr>
        <w:t>О</w:t>
      </w:r>
      <w:r w:rsidR="009E26E4" w:rsidRPr="00BE50F9">
        <w:rPr>
          <w:rFonts w:ascii="Times New Roman" w:hAnsi="Times New Roman" w:cs="Times New Roman"/>
          <w:b/>
          <w:sz w:val="28"/>
          <w:szCs w:val="28"/>
        </w:rPr>
        <w:t>ценка организации</w:t>
      </w:r>
      <w:r w:rsidRPr="00BE50F9">
        <w:rPr>
          <w:rFonts w:ascii="Times New Roman" w:hAnsi="Times New Roman" w:cs="Times New Roman"/>
          <w:b/>
          <w:sz w:val="28"/>
          <w:szCs w:val="28"/>
        </w:rPr>
        <w:t xml:space="preserve"> учебного процесса</w:t>
      </w:r>
      <w:r w:rsidR="006F6AE6" w:rsidRPr="00BE50F9">
        <w:rPr>
          <w:rFonts w:ascii="Times New Roman" w:hAnsi="Times New Roman" w:cs="Times New Roman"/>
          <w:b/>
          <w:sz w:val="28"/>
          <w:szCs w:val="28"/>
        </w:rPr>
        <w:t>.</w:t>
      </w:r>
    </w:p>
    <w:p w:rsidR="009A20C1" w:rsidRPr="00BE50F9" w:rsidRDefault="009A20C1" w:rsidP="009A20C1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Прием детей в ДОУ осуществляется в соответствии с Правилами приема воспитанников в МБДОУ «Детский сад № </w:t>
      </w:r>
      <w:r w:rsidR="00546691" w:rsidRPr="00BE50F9">
        <w:rPr>
          <w:sz w:val="28"/>
          <w:szCs w:val="28"/>
        </w:rPr>
        <w:t>1</w:t>
      </w:r>
      <w:r w:rsidRPr="00BE50F9">
        <w:rPr>
          <w:sz w:val="28"/>
          <w:szCs w:val="28"/>
        </w:rPr>
        <w:t xml:space="preserve"> «</w:t>
      </w:r>
      <w:r w:rsidR="00546691" w:rsidRPr="00BE50F9">
        <w:rPr>
          <w:sz w:val="28"/>
          <w:szCs w:val="28"/>
        </w:rPr>
        <w:t>Улыбка» с.п.Ассиновское</w:t>
      </w:r>
      <w:r w:rsidRPr="00BE50F9">
        <w:rPr>
          <w:sz w:val="28"/>
          <w:szCs w:val="28"/>
        </w:rPr>
        <w:t xml:space="preserve">», разработанными в соответствии с Федеральным законом «Об образовании в </w:t>
      </w:r>
      <w:r w:rsidRPr="00BE50F9">
        <w:rPr>
          <w:sz w:val="28"/>
          <w:szCs w:val="28"/>
        </w:rPr>
        <w:lastRenderedPageBreak/>
        <w:t xml:space="preserve">Российской Федерации» от 29.12.2012 № 273-ФЗ, приказом Минобрнауки России от 08.04.2014 № 293 «Об утверждении Порядка приема на обучение по образовательным программам дошкольного образования». </w:t>
      </w:r>
    </w:p>
    <w:p w:rsidR="009A20C1" w:rsidRPr="00BE50F9" w:rsidRDefault="009A20C1" w:rsidP="009A20C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Отношения между ДОУ родителями воспитанников (законными представителями) строятся на договорной основе – Договор об образовании. </w:t>
      </w:r>
    </w:p>
    <w:p w:rsidR="009A20C1" w:rsidRPr="00BE50F9" w:rsidRDefault="00546691" w:rsidP="009A20C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Общее количество групп – 5 </w:t>
      </w:r>
      <w:r w:rsidR="009A20C1" w:rsidRPr="00BE50F9">
        <w:rPr>
          <w:sz w:val="28"/>
          <w:szCs w:val="28"/>
        </w:rPr>
        <w:t xml:space="preserve">групп </w:t>
      </w:r>
      <w:r w:rsidR="009A20C1" w:rsidRPr="00BE50F9">
        <w:rPr>
          <w:color w:val="0D0D0D" w:themeColor="text1" w:themeTint="F2"/>
          <w:sz w:val="28"/>
          <w:szCs w:val="28"/>
        </w:rPr>
        <w:t>общеразвивающей направленности</w:t>
      </w:r>
      <w:r w:rsidR="009A20C1" w:rsidRPr="00BE50F9">
        <w:rPr>
          <w:sz w:val="28"/>
          <w:szCs w:val="28"/>
        </w:rPr>
        <w:t xml:space="preserve">. </w:t>
      </w:r>
    </w:p>
    <w:p w:rsidR="009A20C1" w:rsidRPr="00BE50F9" w:rsidRDefault="009A20C1" w:rsidP="009A20C1">
      <w:pPr>
        <w:pStyle w:val="a7"/>
        <w:tabs>
          <w:tab w:val="right" w:pos="0"/>
          <w:tab w:val="left" w:pos="1276"/>
          <w:tab w:val="left" w:pos="1418"/>
        </w:tabs>
        <w:suppressAutoHyphens/>
        <w:spacing w:after="0"/>
        <w:jc w:val="both"/>
        <w:rPr>
          <w:color w:val="0D0D0D" w:themeColor="text1" w:themeTint="F2"/>
          <w:sz w:val="28"/>
          <w:szCs w:val="28"/>
        </w:rPr>
      </w:pPr>
      <w:r w:rsidRPr="00BE50F9">
        <w:rPr>
          <w:sz w:val="28"/>
          <w:szCs w:val="28"/>
        </w:rPr>
        <w:t>Общее количество воспит</w:t>
      </w:r>
      <w:r w:rsidR="00546691" w:rsidRPr="00BE50F9">
        <w:rPr>
          <w:sz w:val="28"/>
          <w:szCs w:val="28"/>
        </w:rPr>
        <w:t>анников на конец года – 154</w:t>
      </w:r>
      <w:r w:rsidRPr="00BE50F9">
        <w:rPr>
          <w:sz w:val="28"/>
          <w:szCs w:val="28"/>
        </w:rPr>
        <w:t>, распределение по возрастным группам:</w:t>
      </w:r>
    </w:p>
    <w:tbl>
      <w:tblPr>
        <w:tblStyle w:val="11"/>
        <w:tblW w:w="10164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2268"/>
        <w:gridCol w:w="2552"/>
        <w:gridCol w:w="2268"/>
        <w:gridCol w:w="2386"/>
      </w:tblGrid>
      <w:tr w:rsidR="009A20C1" w:rsidRPr="00BE50F9" w:rsidTr="00B77BAD">
        <w:trPr>
          <w:trHeight w:val="704"/>
          <w:jc w:val="center"/>
        </w:trPr>
        <w:tc>
          <w:tcPr>
            <w:tcW w:w="690" w:type="dxa"/>
          </w:tcPr>
          <w:p w:rsidR="009A20C1" w:rsidRPr="00BE50F9" w:rsidRDefault="009A20C1" w:rsidP="00B77BA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№</w:t>
            </w:r>
          </w:p>
          <w:p w:rsidR="009A20C1" w:rsidRPr="00BE50F9" w:rsidRDefault="009A20C1" w:rsidP="00B77BAD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b/>
                <w:bCs/>
                <w:sz w:val="28"/>
                <w:szCs w:val="28"/>
              </w:rPr>
              <w:t xml:space="preserve">Возрастная категория </w:t>
            </w:r>
          </w:p>
        </w:tc>
        <w:tc>
          <w:tcPr>
            <w:tcW w:w="2552" w:type="dxa"/>
          </w:tcPr>
          <w:p w:rsidR="009A20C1" w:rsidRPr="00BE50F9" w:rsidRDefault="009A20C1" w:rsidP="00B77BAD">
            <w:pPr>
              <w:pStyle w:val="Default"/>
              <w:jc w:val="center"/>
              <w:rPr>
                <w:sz w:val="28"/>
                <w:szCs w:val="28"/>
              </w:rPr>
            </w:pPr>
            <w:r w:rsidRPr="00BE50F9">
              <w:rPr>
                <w:b/>
                <w:bCs/>
                <w:sz w:val="28"/>
                <w:szCs w:val="28"/>
              </w:rPr>
              <w:t xml:space="preserve">Направленность групп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b/>
                <w:bCs/>
                <w:sz w:val="28"/>
                <w:szCs w:val="28"/>
              </w:rPr>
              <w:t xml:space="preserve">Количество групп 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b/>
                <w:bCs/>
                <w:sz w:val="28"/>
                <w:szCs w:val="28"/>
              </w:rPr>
              <w:t xml:space="preserve">Количество детей </w:t>
            </w:r>
          </w:p>
        </w:tc>
      </w:tr>
      <w:tr w:rsidR="009A20C1" w:rsidRPr="00BE50F9" w:rsidTr="00B77BAD">
        <w:trPr>
          <w:jc w:val="center"/>
        </w:trPr>
        <w:tc>
          <w:tcPr>
            <w:tcW w:w="690" w:type="dxa"/>
          </w:tcPr>
          <w:p w:rsidR="009A20C1" w:rsidRPr="00BE50F9" w:rsidRDefault="009A20C1" w:rsidP="00B77BAD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От 2 до 3 лет </w:t>
            </w:r>
          </w:p>
        </w:tc>
        <w:tc>
          <w:tcPr>
            <w:tcW w:w="2552" w:type="dxa"/>
          </w:tcPr>
          <w:p w:rsidR="009A20C1" w:rsidRPr="00BE50F9" w:rsidRDefault="009A20C1" w:rsidP="00B77BAD">
            <w:pPr>
              <w:pStyle w:val="Default"/>
              <w:jc w:val="center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A20C1" w:rsidRPr="00BE50F9" w:rsidRDefault="009A20C1" w:rsidP="00B7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A20C1" w:rsidRPr="00BE50F9" w:rsidRDefault="003A4526" w:rsidP="009A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A20C1" w:rsidRPr="00BE50F9" w:rsidTr="00B77BAD">
        <w:trPr>
          <w:jc w:val="center"/>
        </w:trPr>
        <w:tc>
          <w:tcPr>
            <w:tcW w:w="690" w:type="dxa"/>
          </w:tcPr>
          <w:p w:rsidR="009A20C1" w:rsidRPr="00BE50F9" w:rsidRDefault="009A20C1" w:rsidP="00B7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От 3 до 4 лет </w:t>
            </w:r>
          </w:p>
        </w:tc>
        <w:tc>
          <w:tcPr>
            <w:tcW w:w="2552" w:type="dxa"/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A20C1" w:rsidRPr="00BE50F9" w:rsidRDefault="009A20C1" w:rsidP="00B7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A20C1" w:rsidRPr="00BE50F9" w:rsidRDefault="003A4526" w:rsidP="009A2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A20C1" w:rsidRPr="00BE50F9" w:rsidTr="00B77BAD">
        <w:trPr>
          <w:jc w:val="center"/>
        </w:trPr>
        <w:tc>
          <w:tcPr>
            <w:tcW w:w="690" w:type="dxa"/>
          </w:tcPr>
          <w:p w:rsidR="009A20C1" w:rsidRPr="00BE50F9" w:rsidRDefault="009A20C1" w:rsidP="00B7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От 4 до 5 лет </w:t>
            </w:r>
          </w:p>
        </w:tc>
        <w:tc>
          <w:tcPr>
            <w:tcW w:w="2552" w:type="dxa"/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A20C1" w:rsidRPr="00BE50F9" w:rsidRDefault="009A20C1" w:rsidP="00B7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A20C1" w:rsidRPr="00BE50F9" w:rsidRDefault="003A4526" w:rsidP="00B7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A20C1" w:rsidRPr="00BE50F9" w:rsidTr="00B77BAD">
        <w:trPr>
          <w:jc w:val="center"/>
        </w:trPr>
        <w:tc>
          <w:tcPr>
            <w:tcW w:w="690" w:type="dxa"/>
          </w:tcPr>
          <w:p w:rsidR="009A20C1" w:rsidRPr="00BE50F9" w:rsidRDefault="009A20C1" w:rsidP="00B77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От 5 до 6 лет </w:t>
            </w:r>
          </w:p>
        </w:tc>
        <w:tc>
          <w:tcPr>
            <w:tcW w:w="2552" w:type="dxa"/>
          </w:tcPr>
          <w:p w:rsidR="009A20C1" w:rsidRPr="00BE50F9" w:rsidRDefault="009A20C1" w:rsidP="00B77BAD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Общеразвивающая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A20C1" w:rsidRPr="00BE50F9" w:rsidRDefault="003A4526" w:rsidP="00B7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6" w:type="dxa"/>
            <w:tcBorders>
              <w:left w:val="single" w:sz="4" w:space="0" w:color="auto"/>
            </w:tcBorders>
          </w:tcPr>
          <w:p w:rsidR="009A20C1" w:rsidRPr="00BE50F9" w:rsidRDefault="003A4526" w:rsidP="00B77B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9A20C1" w:rsidRPr="00BE50F9" w:rsidTr="00B77BAD">
        <w:trPr>
          <w:jc w:val="center"/>
        </w:trPr>
        <w:tc>
          <w:tcPr>
            <w:tcW w:w="10164" w:type="dxa"/>
            <w:gridSpan w:val="5"/>
          </w:tcPr>
          <w:p w:rsidR="009A20C1" w:rsidRPr="00BE50F9" w:rsidRDefault="00147C4D" w:rsidP="003E6CB2">
            <w:pPr>
              <w:pStyle w:val="Default"/>
              <w:jc w:val="center"/>
              <w:rPr>
                <w:sz w:val="28"/>
                <w:szCs w:val="28"/>
              </w:rPr>
            </w:pPr>
            <w:r w:rsidRPr="00BE50F9">
              <w:rPr>
                <w:b/>
                <w:bCs/>
                <w:sz w:val="28"/>
                <w:szCs w:val="28"/>
              </w:rPr>
              <w:t>Всего 5 групп – 154</w:t>
            </w:r>
            <w:r w:rsidR="009A20C1" w:rsidRPr="00BE50F9">
              <w:rPr>
                <w:b/>
                <w:bCs/>
                <w:sz w:val="28"/>
                <w:szCs w:val="28"/>
              </w:rPr>
              <w:t xml:space="preserve"> детей </w:t>
            </w:r>
          </w:p>
        </w:tc>
      </w:tr>
    </w:tbl>
    <w:p w:rsidR="009A20C1" w:rsidRPr="00BE50F9" w:rsidRDefault="009A20C1" w:rsidP="009A20C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         Детский сад функционирует в режиме полного дня (12-часовой пребыванием). </w:t>
      </w:r>
    </w:p>
    <w:p w:rsidR="009A20C1" w:rsidRPr="00BE50F9" w:rsidRDefault="009A20C1" w:rsidP="009A20C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         Режим работы ДОУ установлен, исходя из потребностей семьи и возможностей бюджетного финансирования ДОУ, и является следующим: </w:t>
      </w:r>
    </w:p>
    <w:p w:rsidR="009A20C1" w:rsidRPr="00BE50F9" w:rsidRDefault="009A20C1" w:rsidP="009A20C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-пятидневная рабочая неделя (Выходные дни: суббота, воскресенье и праздничные дни, установленные законодательством Российской Федерации и Чеченской Республики) </w:t>
      </w:r>
    </w:p>
    <w:p w:rsidR="009A20C1" w:rsidRPr="00BE50F9" w:rsidRDefault="009A20C1" w:rsidP="009A20C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длительность пребывания детей в группах 12 часов. </w:t>
      </w:r>
    </w:p>
    <w:p w:rsidR="009A20C1" w:rsidRPr="00BE50F9" w:rsidRDefault="009A20C1" w:rsidP="009A20C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-режим работы групп с 7:00 до 19:00 часов.     </w:t>
      </w:r>
    </w:p>
    <w:p w:rsidR="009A20C1" w:rsidRPr="00BE50F9" w:rsidRDefault="009A20C1" w:rsidP="009A20C1">
      <w:pPr>
        <w:pStyle w:val="Default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Образовательный процесс осуществляется на русском и чеченском языках.    </w:t>
      </w:r>
    </w:p>
    <w:p w:rsidR="00B337EA" w:rsidRPr="00BE50F9" w:rsidRDefault="009A20C1" w:rsidP="009455B2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возрасту форм работы с детьми. </w:t>
      </w:r>
    </w:p>
    <w:p w:rsidR="00BE50F9" w:rsidRDefault="00F6752E" w:rsidP="00BE50F9">
      <w:pPr>
        <w:pStyle w:val="ad"/>
        <w:shd w:val="clear" w:color="auto" w:fill="FFFFFF"/>
        <w:rPr>
          <w:color w:val="030B5E"/>
          <w:szCs w:val="28"/>
          <w:lang w:eastAsia="ru-RU"/>
        </w:rPr>
      </w:pPr>
      <w:r w:rsidRPr="00BE50F9">
        <w:rPr>
          <w:b/>
          <w:color w:val="0D0D0D" w:themeColor="text1" w:themeTint="F2"/>
          <w:szCs w:val="28"/>
        </w:rPr>
        <w:t>1.4</w:t>
      </w:r>
      <w:r w:rsidRPr="00BE50F9">
        <w:rPr>
          <w:b/>
          <w:szCs w:val="28"/>
        </w:rPr>
        <w:t>.</w:t>
      </w:r>
      <w:r w:rsidR="00BE50F9">
        <w:rPr>
          <w:b/>
          <w:szCs w:val="28"/>
        </w:rPr>
        <w:t xml:space="preserve"> </w:t>
      </w:r>
      <w:r w:rsidR="00FA3219" w:rsidRPr="00BE50F9">
        <w:rPr>
          <w:b/>
          <w:szCs w:val="28"/>
          <w:lang w:eastAsia="ru-RU"/>
        </w:rPr>
        <w:t>Оценка функционирования внутренней системы оценки качества образования</w:t>
      </w:r>
      <w:r w:rsidR="00BE50F9">
        <w:rPr>
          <w:color w:val="030B5E"/>
          <w:szCs w:val="28"/>
          <w:lang w:eastAsia="ru-RU"/>
        </w:rPr>
        <w:t>.</w:t>
      </w:r>
    </w:p>
    <w:p w:rsidR="00FA3219" w:rsidRPr="00BE50F9" w:rsidRDefault="00FA3219" w:rsidP="00BE50F9">
      <w:pPr>
        <w:pStyle w:val="ad"/>
        <w:shd w:val="clear" w:color="auto" w:fill="FFFFFF"/>
        <w:rPr>
          <w:color w:val="030B5E"/>
          <w:szCs w:val="28"/>
          <w:lang w:eastAsia="ru-RU"/>
        </w:rPr>
      </w:pPr>
      <w:r w:rsidRPr="00BE50F9">
        <w:rPr>
          <w:szCs w:val="28"/>
          <w:lang w:eastAsia="ru-RU"/>
        </w:rPr>
        <w:t>Целью системы оценки качества образования в ДОУ является, 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</w:t>
      </w:r>
    </w:p>
    <w:p w:rsidR="00FA3219" w:rsidRPr="00BE50F9" w:rsidRDefault="00FA3219" w:rsidP="00B55B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контроль в виде плановых проверок осуществляется в соответствии с утвержденным годовым планом, графиком контроля на месяц. Результаты внутреннего контроля оформляются в виде справок, аналитических отчетов, карт наблюдений. Итоговый материал содержит констатацию фактов, выводы и предложения. Информация о результатах доводится до работни</w:t>
      </w:r>
      <w:r w:rsidR="00B5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ДОУ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сразу или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 </w:t>
      </w:r>
    </w:p>
    <w:p w:rsidR="00FA3219" w:rsidRPr="00BE50F9" w:rsidRDefault="00FA3219" w:rsidP="00FA32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По результатам мониторинга заведующий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</w:t>
      </w:r>
      <w:r w:rsid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одимости), поощрения педагогов.</w:t>
      </w:r>
      <w:r w:rsidR="00B5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качества образовательной деятельности в 2023 году показал удовлетворительную работу педагогического коллектива по всем показателям. Уровень развития детей анализируется по итогам педагогической диагностики. Формы проведения диагностики:</w:t>
      </w:r>
    </w:p>
    <w:p w:rsidR="00FA3219" w:rsidRPr="00BE50F9" w:rsidRDefault="00FA3219" w:rsidP="00FA321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− диагностика по областям;</w:t>
      </w:r>
    </w:p>
    <w:p w:rsidR="00FA3219" w:rsidRPr="00BE50F9" w:rsidRDefault="00FA3219" w:rsidP="00FA32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− наблюдения, итоговые занятия.</w:t>
      </w:r>
    </w:p>
    <w:p w:rsidR="00FA3219" w:rsidRPr="00BE50F9" w:rsidRDefault="00FA3219" w:rsidP="00B55B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</w:t>
      </w:r>
      <w:r w:rsidR="00B55BFE">
        <w:rPr>
          <w:rFonts w:ascii="Times New Roman" w:eastAsia="Calibri" w:hAnsi="Times New Roman" w:cs="Times New Roman"/>
          <w:sz w:val="28"/>
          <w:szCs w:val="28"/>
        </w:rPr>
        <w:t xml:space="preserve">ня развития целевых ориентиров </w:t>
      </w:r>
      <w:r w:rsidRPr="00BE50F9">
        <w:rPr>
          <w:rFonts w:ascii="Times New Roman" w:eastAsia="Calibri" w:hAnsi="Times New Roman" w:cs="Times New Roman"/>
          <w:sz w:val="28"/>
          <w:szCs w:val="28"/>
        </w:rPr>
        <w:t>и качества освоения образовательных областей. Так, результаты (на начало не было, так как из-за предосторожностей распространения короновируса образовательный процесс в детских садах на неопре</w:t>
      </w:r>
      <w:r w:rsidR="00B55BFE">
        <w:rPr>
          <w:rFonts w:ascii="Times New Roman" w:eastAsia="Calibri" w:hAnsi="Times New Roman" w:cs="Times New Roman"/>
          <w:sz w:val="28"/>
          <w:szCs w:val="28"/>
        </w:rPr>
        <w:t xml:space="preserve">деленное время был прекращен), </w:t>
      </w:r>
      <w:r w:rsidRPr="00BE50F9">
        <w:rPr>
          <w:rFonts w:ascii="Times New Roman" w:eastAsia="Calibri" w:hAnsi="Times New Roman" w:cs="Times New Roman"/>
          <w:sz w:val="28"/>
          <w:szCs w:val="28"/>
        </w:rPr>
        <w:t>качества освоения ООП детского сада на конец календарного года 2023  выглядят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496"/>
        <w:gridCol w:w="2800"/>
      </w:tblGrid>
      <w:tr w:rsidR="00FA3219" w:rsidRPr="00BE50F9" w:rsidTr="00F0686E">
        <w:trPr>
          <w:trHeight w:val="450"/>
          <w:jc w:val="center"/>
        </w:trPr>
        <w:tc>
          <w:tcPr>
            <w:tcW w:w="414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освоения образовательных программ</w:t>
            </w:r>
          </w:p>
        </w:tc>
        <w:tc>
          <w:tcPr>
            <w:tcW w:w="1496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воспит-ов</w:t>
            </w:r>
          </w:p>
        </w:tc>
        <w:tc>
          <w:tcPr>
            <w:tcW w:w="280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FA3219" w:rsidRPr="00BE50F9" w:rsidTr="00F0686E">
        <w:trPr>
          <w:trHeight w:val="90"/>
          <w:jc w:val="center"/>
        </w:trPr>
        <w:tc>
          <w:tcPr>
            <w:tcW w:w="414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96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80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30.1%</w:t>
            </w:r>
          </w:p>
        </w:tc>
      </w:tr>
      <w:tr w:rsidR="00FA3219" w:rsidRPr="00BE50F9" w:rsidTr="00F0686E">
        <w:trPr>
          <w:trHeight w:val="90"/>
          <w:jc w:val="center"/>
        </w:trPr>
        <w:tc>
          <w:tcPr>
            <w:tcW w:w="414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96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80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28,7%</w:t>
            </w:r>
          </w:p>
        </w:tc>
      </w:tr>
      <w:tr w:rsidR="00FA3219" w:rsidRPr="00BE50F9" w:rsidTr="00F0686E">
        <w:trPr>
          <w:trHeight w:val="90"/>
          <w:jc w:val="center"/>
        </w:trPr>
        <w:tc>
          <w:tcPr>
            <w:tcW w:w="414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1496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80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34,5%</w:t>
            </w:r>
          </w:p>
        </w:tc>
      </w:tr>
      <w:tr w:rsidR="00FA3219" w:rsidRPr="00BE50F9" w:rsidTr="00F0686E">
        <w:trPr>
          <w:trHeight w:val="90"/>
          <w:jc w:val="center"/>
        </w:trPr>
        <w:tc>
          <w:tcPr>
            <w:tcW w:w="414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96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80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33,7%</w:t>
            </w:r>
          </w:p>
        </w:tc>
      </w:tr>
      <w:tr w:rsidR="00FA3219" w:rsidRPr="00BE50F9" w:rsidTr="00F0686E">
        <w:trPr>
          <w:trHeight w:val="90"/>
          <w:jc w:val="center"/>
        </w:trPr>
        <w:tc>
          <w:tcPr>
            <w:tcW w:w="414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496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800" w:type="dxa"/>
          </w:tcPr>
          <w:p w:rsidR="00FA3219" w:rsidRPr="00BE50F9" w:rsidRDefault="00FA3219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33,5%</w:t>
            </w:r>
          </w:p>
        </w:tc>
      </w:tr>
    </w:tbl>
    <w:p w:rsidR="00FA3219" w:rsidRPr="00BE50F9" w:rsidRDefault="00FA3219" w:rsidP="00FA32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A3219" w:rsidRPr="00BE50F9" w:rsidRDefault="00FA3219" w:rsidP="00FA32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 xml:space="preserve">Результаты педагогического анализа показывают средний уровень качества освоения программ. </w:t>
      </w:r>
    </w:p>
    <w:p w:rsidR="005506E6" w:rsidRPr="00BE50F9" w:rsidRDefault="00FA3219" w:rsidP="00FA321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9E26E4" w:rsidRPr="00BE50F9" w:rsidRDefault="009E26E4" w:rsidP="005506E6">
      <w:pPr>
        <w:tabs>
          <w:tab w:val="left" w:pos="709"/>
          <w:tab w:val="left" w:pos="10205"/>
        </w:tabs>
        <w:spacing w:after="13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1.</w:t>
      </w:r>
      <w:r w:rsidR="006F6AE6" w:rsidRPr="00BE50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  <w:r w:rsidRPr="00BE50F9">
        <w:rPr>
          <w:rFonts w:ascii="Times New Roman" w:hAnsi="Times New Roman" w:cs="Times New Roman"/>
          <w:b/>
          <w:sz w:val="28"/>
          <w:szCs w:val="28"/>
        </w:rPr>
        <w:t>. Оценка организации воспитательно-образовательного процесса.</w:t>
      </w:r>
    </w:p>
    <w:p w:rsidR="00423E28" w:rsidRPr="00BE50F9" w:rsidRDefault="006853F2" w:rsidP="00423E28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В воспитательно-образовательном процессе ДОУ реализуется образовательная программа дошкольного образования, которая разработана в соответствии с ФГОС ДО и </w:t>
      </w:r>
      <w:r w:rsidR="00423E28" w:rsidRPr="00BE50F9">
        <w:rPr>
          <w:sz w:val="28"/>
          <w:szCs w:val="28"/>
        </w:rPr>
        <w:t>на основе</w:t>
      </w:r>
      <w:r w:rsidRPr="00BE50F9">
        <w:rPr>
          <w:sz w:val="28"/>
          <w:szCs w:val="28"/>
        </w:rPr>
        <w:t xml:space="preserve"> примерной образовательной программы дошкольного образования</w:t>
      </w:r>
      <w:r w:rsidR="00F153C1" w:rsidRPr="00BE50F9">
        <w:rPr>
          <w:sz w:val="28"/>
          <w:szCs w:val="28"/>
        </w:rPr>
        <w:t xml:space="preserve"> </w:t>
      </w:r>
      <w:r w:rsidR="00423E28" w:rsidRPr="00BE50F9">
        <w:rPr>
          <w:sz w:val="28"/>
          <w:szCs w:val="28"/>
        </w:rPr>
        <w:t>«От рождения до школы»</w:t>
      </w:r>
      <w:r w:rsidRPr="00BE50F9">
        <w:rPr>
          <w:sz w:val="28"/>
          <w:szCs w:val="28"/>
        </w:rPr>
        <w:t xml:space="preserve"> </w:t>
      </w:r>
      <w:r w:rsidR="00423E28" w:rsidRPr="00BE50F9">
        <w:rPr>
          <w:sz w:val="28"/>
          <w:szCs w:val="28"/>
        </w:rPr>
        <w:t>п</w:t>
      </w:r>
      <w:r w:rsidRPr="00BE50F9">
        <w:rPr>
          <w:sz w:val="28"/>
          <w:szCs w:val="28"/>
        </w:rPr>
        <w:t>од ред</w:t>
      </w:r>
      <w:r w:rsidR="00423E28" w:rsidRPr="00BE50F9">
        <w:rPr>
          <w:sz w:val="28"/>
          <w:szCs w:val="28"/>
        </w:rPr>
        <w:t>акцией</w:t>
      </w:r>
      <w:r w:rsidRPr="00BE50F9">
        <w:rPr>
          <w:sz w:val="28"/>
          <w:szCs w:val="28"/>
        </w:rPr>
        <w:t xml:space="preserve"> Н.Е. Вераксы, Т.С. Комаровой, М.А. Васильевой</w:t>
      </w:r>
      <w:r w:rsidR="00423E28" w:rsidRPr="00BE50F9">
        <w:rPr>
          <w:sz w:val="28"/>
          <w:szCs w:val="28"/>
        </w:rPr>
        <w:t xml:space="preserve">; Издательство МОЗАИКА-СИНТЕЗ, Москва, 2017г. </w:t>
      </w:r>
    </w:p>
    <w:p w:rsidR="00776CA5" w:rsidRPr="00BE50F9" w:rsidRDefault="00EB3323" w:rsidP="007E612B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t>Рабоч</w:t>
      </w:r>
      <w:r w:rsidR="0032431A" w:rsidRPr="00BE50F9">
        <w:rPr>
          <w:sz w:val="28"/>
          <w:szCs w:val="28"/>
        </w:rPr>
        <w:t>ая программа воспитания МБДОУ</w:t>
      </w:r>
      <w:r w:rsidR="005506E6" w:rsidRPr="00BE50F9">
        <w:rPr>
          <w:sz w:val="28"/>
          <w:szCs w:val="28"/>
        </w:rPr>
        <w:t xml:space="preserve"> №1</w:t>
      </w:r>
      <w:r w:rsidRPr="00BE50F9">
        <w:rPr>
          <w:sz w:val="28"/>
          <w:szCs w:val="28"/>
        </w:rPr>
        <w:t xml:space="preserve"> «</w:t>
      </w:r>
      <w:r w:rsidR="005506E6" w:rsidRPr="00BE50F9">
        <w:rPr>
          <w:sz w:val="28"/>
          <w:szCs w:val="28"/>
        </w:rPr>
        <w:t>Улыбка» с.п.Ассиновское</w:t>
      </w:r>
      <w:r w:rsidR="00776CA5" w:rsidRPr="00BE50F9">
        <w:rPr>
          <w:sz w:val="28"/>
          <w:szCs w:val="28"/>
        </w:rPr>
        <w:t xml:space="preserve"> </w:t>
      </w:r>
      <w:r w:rsidR="005506E6" w:rsidRPr="00BE50F9">
        <w:rPr>
          <w:sz w:val="28"/>
          <w:szCs w:val="28"/>
        </w:rPr>
        <w:t>является обязательной частью Ф</w:t>
      </w:r>
      <w:r w:rsidRPr="00BE50F9">
        <w:rPr>
          <w:sz w:val="28"/>
          <w:szCs w:val="28"/>
        </w:rPr>
        <w:t>ОП ДО</w:t>
      </w:r>
      <w:r w:rsidR="00776CA5" w:rsidRPr="00BE50F9">
        <w:rPr>
          <w:sz w:val="28"/>
          <w:szCs w:val="28"/>
        </w:rPr>
        <w:t xml:space="preserve"> </w:t>
      </w:r>
      <w:r w:rsidR="00F56299" w:rsidRPr="00BE50F9">
        <w:rPr>
          <w:sz w:val="28"/>
          <w:szCs w:val="28"/>
        </w:rPr>
        <w:t xml:space="preserve">МБДОУ № </w:t>
      </w:r>
      <w:r w:rsidR="005506E6" w:rsidRPr="00BE50F9">
        <w:rPr>
          <w:sz w:val="28"/>
          <w:szCs w:val="28"/>
        </w:rPr>
        <w:t>1</w:t>
      </w:r>
      <w:r w:rsidR="00F56299" w:rsidRPr="00BE50F9">
        <w:rPr>
          <w:sz w:val="28"/>
          <w:szCs w:val="28"/>
        </w:rPr>
        <w:t xml:space="preserve"> «</w:t>
      </w:r>
      <w:r w:rsidR="005506E6" w:rsidRPr="00BE50F9">
        <w:rPr>
          <w:sz w:val="28"/>
          <w:szCs w:val="28"/>
        </w:rPr>
        <w:t>Улыбка» с.п.Ассиновское</w:t>
      </w:r>
      <w:r w:rsidR="00F56299" w:rsidRPr="00BE50F9">
        <w:rPr>
          <w:sz w:val="28"/>
          <w:szCs w:val="28"/>
        </w:rPr>
        <w:t xml:space="preserve">  и призвана помочь всем участникам образовательных отношений реализовать воспитательный </w:t>
      </w:r>
      <w:r w:rsidR="00F56299" w:rsidRPr="00BE50F9">
        <w:rPr>
          <w:sz w:val="28"/>
          <w:szCs w:val="28"/>
        </w:rPr>
        <w:lastRenderedPageBreak/>
        <w:t>потенциал совместной деятельности, помочь педагогическим работникам реализовать решение таких проблем: как</w:t>
      </w:r>
    </w:p>
    <w:p w:rsidR="00F56299" w:rsidRPr="00BE50F9" w:rsidRDefault="00F56299" w:rsidP="00F56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общей культуры личности воспитанников;</w:t>
      </w:r>
    </w:p>
    <w:p w:rsidR="00F56299" w:rsidRPr="00BE50F9" w:rsidRDefault="00F56299" w:rsidP="00F56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развитие у воспитанников социальных, нравственных, эстетических качеств, направленных на воспитание духовно-нравственных и социокультурных ценностей и принятие правил и норм поведения в интересах человека, семьи, общества.</w:t>
      </w:r>
    </w:p>
    <w:p w:rsidR="001268A3" w:rsidRPr="00BE50F9" w:rsidRDefault="005506E6" w:rsidP="006853F2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>ФО</w:t>
      </w:r>
      <w:r w:rsidR="00F56299" w:rsidRPr="00BE50F9">
        <w:rPr>
          <w:sz w:val="28"/>
          <w:szCs w:val="28"/>
        </w:rPr>
        <w:t>П ДО</w:t>
      </w:r>
      <w:r w:rsidR="001268A3" w:rsidRPr="00BE50F9">
        <w:rPr>
          <w:sz w:val="28"/>
          <w:szCs w:val="28"/>
        </w:rPr>
        <w:t xml:space="preserve"> включает обязательную часть и часть формируемую участниками образовательных отношений. В части, формируемой участниками образовательных отношений МБДОУ №</w:t>
      </w:r>
      <w:r w:rsidRPr="00BE50F9">
        <w:rPr>
          <w:sz w:val="28"/>
          <w:szCs w:val="28"/>
        </w:rPr>
        <w:t>1 «Улыбка» с.п.Ассиновское,</w:t>
      </w:r>
      <w:r w:rsidR="001268A3" w:rsidRPr="00BE50F9">
        <w:rPr>
          <w:sz w:val="28"/>
          <w:szCs w:val="28"/>
        </w:rPr>
        <w:t xml:space="preserve"> реализуются следующие парциальные программы: </w:t>
      </w: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6518"/>
      </w:tblGrid>
      <w:tr w:rsidR="001A774F" w:rsidRPr="00BE50F9" w:rsidTr="006F3E8C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74F" w:rsidRPr="00BE50F9" w:rsidRDefault="001A774F" w:rsidP="00944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74F" w:rsidRPr="00BE50F9" w:rsidRDefault="001A774F" w:rsidP="00944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Парциальная программа</w:t>
            </w:r>
          </w:p>
        </w:tc>
      </w:tr>
      <w:tr w:rsidR="00432FE5" w:rsidRPr="00BE50F9" w:rsidTr="006F3E8C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FE5" w:rsidRPr="00BE50F9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FE5" w:rsidRPr="00BE50F9" w:rsidRDefault="00432FE5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rFonts w:eastAsia="Calibri"/>
                <w:sz w:val="28"/>
                <w:szCs w:val="28"/>
              </w:rPr>
              <w:t xml:space="preserve">-Масаева З.В. Программа курса </w:t>
            </w:r>
            <w:r w:rsidR="006F3E8C" w:rsidRPr="00BE50F9">
              <w:rPr>
                <w:sz w:val="28"/>
                <w:szCs w:val="28"/>
              </w:rPr>
              <w:t xml:space="preserve">«Мой край </w:t>
            </w:r>
            <w:r w:rsidRPr="00BE50F9">
              <w:rPr>
                <w:sz w:val="28"/>
                <w:szCs w:val="28"/>
              </w:rPr>
              <w:t>родной»</w:t>
            </w:r>
          </w:p>
          <w:p w:rsidR="00432FE5" w:rsidRPr="00BE50F9" w:rsidRDefault="00432FE5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-Гербова В.В. Приобщение детей к художественной литературе </w:t>
            </w:r>
          </w:p>
        </w:tc>
      </w:tr>
      <w:tr w:rsidR="00432FE5" w:rsidRPr="00BE50F9" w:rsidTr="006F3E8C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FE5" w:rsidRPr="00BE50F9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FE5" w:rsidRPr="00BE50F9" w:rsidRDefault="00F153C1" w:rsidP="00432F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432FE5"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Масаева З.В. Программа курса </w:t>
            </w:r>
            <w:r w:rsidR="00432FE5"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«Мой край родной»/ Развивающая программа для дошкольников от 3 до 7 лет. Махачкала: АЛЕФ (ИП Овчинников М.А.), 2014. – 40 с. </w:t>
            </w:r>
          </w:p>
          <w:p w:rsidR="00432FE5" w:rsidRPr="00BE50F9" w:rsidRDefault="00432FE5" w:rsidP="00432FE5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Юсупова Р.Э., /Николаенко И.В./; </w:t>
            </w:r>
          </w:p>
          <w:p w:rsidR="00432FE5" w:rsidRPr="00BE50F9" w:rsidRDefault="00432FE5" w:rsidP="00432F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-Программа «Юный эколог» вместе с обеспечением — программно-методическая система всестороннего воспитания дошкольника с экологическим уклоном. Николаева С.Н. </w:t>
            </w:r>
          </w:p>
        </w:tc>
      </w:tr>
      <w:tr w:rsidR="00432FE5" w:rsidRPr="00BE50F9" w:rsidTr="006F3E8C">
        <w:trPr>
          <w:trHeight w:val="590"/>
        </w:trPr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2FE5" w:rsidRPr="00BE50F9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FE5" w:rsidRPr="00BE50F9" w:rsidRDefault="00432FE5" w:rsidP="00944D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Авдеева Н.Н., Князева О.Л., Стеркина Р.Б. «Безопасность»</w:t>
            </w:r>
          </w:p>
        </w:tc>
      </w:tr>
      <w:tr w:rsidR="00432FE5" w:rsidRPr="00BE50F9" w:rsidTr="006F3E8C">
        <w:trPr>
          <w:trHeight w:val="771"/>
        </w:trPr>
        <w:tc>
          <w:tcPr>
            <w:tcW w:w="18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FE5" w:rsidRPr="00BE50F9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FE5" w:rsidRPr="00BE50F9" w:rsidRDefault="00432FE5" w:rsidP="00432FE5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-И. Каплунова, И. Новоскольцева Программа по музыкальному воспитанию детей дошкольного возраста «Ладушки»; </w:t>
            </w:r>
          </w:p>
          <w:p w:rsidR="00432FE5" w:rsidRPr="00BE50F9" w:rsidRDefault="00432FE5" w:rsidP="00432FE5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>-Лыкова И.А</w:t>
            </w:r>
            <w:r w:rsidRPr="00BE50F9">
              <w:rPr>
                <w:iCs/>
                <w:sz w:val="28"/>
                <w:szCs w:val="28"/>
              </w:rPr>
              <w:t xml:space="preserve">. </w:t>
            </w:r>
            <w:r w:rsidRPr="00BE50F9">
              <w:rPr>
                <w:sz w:val="28"/>
                <w:szCs w:val="28"/>
              </w:rPr>
              <w:t xml:space="preserve">Программа составлена на основе Программы художественного воспитания, обучения и развития детей 2-7 лет «Цветные ладошки»; </w:t>
            </w:r>
          </w:p>
          <w:p w:rsidR="00432FE5" w:rsidRPr="00BE50F9" w:rsidRDefault="00432FE5" w:rsidP="00432F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-Куцакова Л.В. Конструирование и художественный труд в детском саду: Программа и конспекты занятий </w:t>
            </w:r>
          </w:p>
        </w:tc>
      </w:tr>
      <w:tr w:rsidR="00432FE5" w:rsidRPr="00BE50F9" w:rsidTr="006F3E8C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FE5" w:rsidRPr="00BE50F9" w:rsidRDefault="00432FE5" w:rsidP="00944D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2FE5" w:rsidRPr="00BE50F9" w:rsidRDefault="00432FE5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>-Пензулаева Л.И. Физкультурные занятия в детском саду: от 3 до 7лет-М.: Мозайка- Синтез, 2014.- 128с.;</w:t>
            </w:r>
          </w:p>
          <w:p w:rsidR="00432FE5" w:rsidRPr="00BE50F9" w:rsidRDefault="00432FE5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 xml:space="preserve">-Пензулаева Л.И. Оздоровительная гимнастика для детей дошкольного возраста </w:t>
            </w:r>
          </w:p>
          <w:p w:rsidR="00432FE5" w:rsidRPr="00BE50F9" w:rsidRDefault="00432FE5">
            <w:pPr>
              <w:pStyle w:val="Default"/>
              <w:rPr>
                <w:sz w:val="28"/>
                <w:szCs w:val="28"/>
              </w:rPr>
            </w:pPr>
            <w:r w:rsidRPr="00BE50F9">
              <w:rPr>
                <w:sz w:val="28"/>
                <w:szCs w:val="28"/>
              </w:rPr>
              <w:t>-Примерная программа физического развития дошкольников Чеченской Респ</w:t>
            </w:r>
            <w:r w:rsidR="006B4DEE" w:rsidRPr="00BE50F9">
              <w:rPr>
                <w:sz w:val="28"/>
                <w:szCs w:val="28"/>
              </w:rPr>
              <w:t>ублики «Здоровье» Аслаханов С-</w:t>
            </w:r>
            <w:r w:rsidRPr="00BE50F9">
              <w:rPr>
                <w:sz w:val="28"/>
                <w:szCs w:val="28"/>
              </w:rPr>
              <w:t xml:space="preserve">А.М. </w:t>
            </w:r>
          </w:p>
        </w:tc>
      </w:tr>
    </w:tbl>
    <w:p w:rsidR="00CC49C8" w:rsidRPr="00BE50F9" w:rsidRDefault="00CC49C8" w:rsidP="00CC49C8">
      <w:pPr>
        <w:pStyle w:val="Default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t>Обе части являются взаимодополняющими и необходимыми с точки зрения реализации требований ФГОС</w:t>
      </w:r>
      <w:r w:rsidR="00B55BFE">
        <w:rPr>
          <w:sz w:val="28"/>
          <w:szCs w:val="28"/>
        </w:rPr>
        <w:t xml:space="preserve"> ДО. </w:t>
      </w:r>
      <w:r w:rsidR="005506E6" w:rsidRPr="00BE50F9">
        <w:rPr>
          <w:sz w:val="28"/>
          <w:szCs w:val="28"/>
        </w:rPr>
        <w:t>Объем обязательной части Ф</w:t>
      </w:r>
      <w:r w:rsidRPr="00BE50F9">
        <w:rPr>
          <w:sz w:val="28"/>
          <w:szCs w:val="28"/>
        </w:rPr>
        <w:t xml:space="preserve">ОП ДОУ составляет </w:t>
      </w:r>
      <w:r w:rsidRPr="00BE50F9">
        <w:rPr>
          <w:sz w:val="28"/>
          <w:szCs w:val="28"/>
        </w:rPr>
        <w:lastRenderedPageBreak/>
        <w:t>не менее 60% от ее общего объема; части, формируемой участниками образовательных отношений, не более 40%.</w:t>
      </w:r>
    </w:p>
    <w:p w:rsidR="00CC49C8" w:rsidRPr="00BE50F9" w:rsidRDefault="00CC49C8" w:rsidP="00CC49C8">
      <w:pPr>
        <w:pStyle w:val="Default"/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t>Содержание основной образовательной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CC49C8" w:rsidRPr="00BE50F9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CC49C8" w:rsidRPr="00BE50F9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CC49C8" w:rsidRPr="00BE50F9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CC49C8" w:rsidRPr="00BE50F9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CC49C8" w:rsidRPr="00BE50F9" w:rsidRDefault="00CC49C8" w:rsidP="00CC4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CC49C8" w:rsidRPr="00BE50F9" w:rsidRDefault="00CC49C8" w:rsidP="00BE50F9">
      <w:pPr>
        <w:tabs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мероприятия, индивидуальн</w:t>
      </w:r>
      <w:r w:rsidR="00BE50F9">
        <w:rPr>
          <w:rFonts w:ascii="Times New Roman" w:hAnsi="Times New Roman" w:cs="Times New Roman"/>
          <w:sz w:val="28"/>
          <w:szCs w:val="28"/>
        </w:rPr>
        <w:t>ая   и   подгрупповая   работа.</w:t>
      </w:r>
      <w:r w:rsidRPr="00BE50F9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проводиться по всем направлениям воспитательно-образовательной работы с детьми согласно учебному плану.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  <w:r w:rsidRPr="00BE50F9"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CC49C8" w:rsidRPr="00BE50F9" w:rsidRDefault="00CC49C8" w:rsidP="00CC49C8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EC1DA0" w:rsidRPr="00BE50F9" w:rsidRDefault="00EC1DA0" w:rsidP="00CC49C8">
      <w:pPr>
        <w:pStyle w:val="ad"/>
        <w:jc w:val="both"/>
        <w:rPr>
          <w:szCs w:val="28"/>
        </w:rPr>
      </w:pPr>
      <w:r w:rsidRPr="00BE50F9">
        <w:rPr>
          <w:szCs w:val="28"/>
          <w:lang w:eastAsia="ru-RU"/>
        </w:rPr>
        <w:t xml:space="preserve">Согласно годового учебного графика образовательная деятельность начинается </w:t>
      </w:r>
      <w:r w:rsidR="00CC49C8" w:rsidRPr="00BE50F9">
        <w:rPr>
          <w:szCs w:val="28"/>
          <w:lang w:eastAsia="ru-RU"/>
        </w:rPr>
        <w:t xml:space="preserve">с </w:t>
      </w:r>
      <w:r w:rsidR="00366270" w:rsidRPr="00BE50F9">
        <w:rPr>
          <w:szCs w:val="28"/>
          <w:lang w:eastAsia="ru-RU"/>
        </w:rPr>
        <w:t xml:space="preserve">1 </w:t>
      </w:r>
      <w:r w:rsidR="00CC49C8" w:rsidRPr="00BE50F9">
        <w:rPr>
          <w:szCs w:val="28"/>
          <w:lang w:eastAsia="ru-RU"/>
        </w:rPr>
        <w:t xml:space="preserve">сентября </w:t>
      </w:r>
      <w:r w:rsidRPr="00BE50F9">
        <w:rPr>
          <w:szCs w:val="28"/>
          <w:lang w:eastAsia="ru-RU"/>
        </w:rPr>
        <w:t>и заканчи</w:t>
      </w:r>
      <w:r w:rsidR="00BE50F9">
        <w:rPr>
          <w:szCs w:val="28"/>
          <w:lang w:eastAsia="ru-RU"/>
        </w:rPr>
        <w:t>вается</w:t>
      </w:r>
      <w:r w:rsidR="00CC49C8" w:rsidRPr="00BE50F9">
        <w:rPr>
          <w:szCs w:val="28"/>
          <w:lang w:eastAsia="ru-RU"/>
        </w:rPr>
        <w:t> </w:t>
      </w:r>
      <w:r w:rsidR="00366270" w:rsidRPr="00BE50F9">
        <w:rPr>
          <w:szCs w:val="28"/>
          <w:lang w:eastAsia="ru-RU"/>
        </w:rPr>
        <w:t>31 мая</w:t>
      </w:r>
      <w:r w:rsidR="00CC49C8" w:rsidRPr="00BE50F9">
        <w:rPr>
          <w:szCs w:val="28"/>
          <w:lang w:eastAsia="ru-RU"/>
        </w:rPr>
        <w:t xml:space="preserve">.  </w:t>
      </w:r>
      <w:r w:rsidRPr="00BE50F9">
        <w:rPr>
          <w:szCs w:val="28"/>
        </w:rPr>
        <w:t>Каникулярное время в зимний период составляет 1 недел</w:t>
      </w:r>
      <w:r w:rsidR="002D32B5" w:rsidRPr="00BE50F9">
        <w:rPr>
          <w:szCs w:val="28"/>
        </w:rPr>
        <w:t>ю</w:t>
      </w:r>
      <w:r w:rsidRPr="00BE50F9">
        <w:rPr>
          <w:szCs w:val="28"/>
        </w:rPr>
        <w:t>, в весенний период - 1 неделя.</w:t>
      </w:r>
      <w:r w:rsidR="00E07B2C" w:rsidRPr="00BE50F9">
        <w:rPr>
          <w:szCs w:val="28"/>
        </w:rPr>
        <w:t xml:space="preserve"> Сетка ООД составляется в соответствии с утвержденным учебным планом, режимом дня, рекомендациями по его составлению и в течение года в целом выполняется. Сетка ООД утверждается заведующим ДОУ. </w:t>
      </w:r>
    </w:p>
    <w:p w:rsidR="00315A2B" w:rsidRPr="00BE50F9" w:rsidRDefault="00315A2B" w:rsidP="00315A2B">
      <w:pPr>
        <w:pStyle w:val="ad"/>
        <w:jc w:val="both"/>
        <w:rPr>
          <w:szCs w:val="28"/>
        </w:rPr>
      </w:pPr>
      <w:r w:rsidRPr="00BE50F9">
        <w:rPr>
          <w:szCs w:val="28"/>
        </w:rPr>
        <w:t xml:space="preserve">ООД проводятся с детьми всех возрастных групп детского сада, при этом учитывается максимально допустимый объем образовательной нагрузки.  </w:t>
      </w:r>
    </w:p>
    <w:tbl>
      <w:tblPr>
        <w:tblStyle w:val="TableGrid"/>
        <w:tblW w:w="10206" w:type="dxa"/>
        <w:tblInd w:w="106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1692"/>
        <w:gridCol w:w="2818"/>
        <w:gridCol w:w="1727"/>
        <w:gridCol w:w="1984"/>
      </w:tblGrid>
      <w:tr w:rsidR="00315A2B" w:rsidRPr="00BE50F9" w:rsidTr="00313608">
        <w:trPr>
          <w:trHeight w:val="26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 w:right="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ООД в неделю 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ООД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 w:right="3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 в день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right="5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b/>
                <w:sz w:val="28"/>
                <w:szCs w:val="28"/>
              </w:rPr>
              <w:t>Нагрузка в неделю</w:t>
            </w:r>
          </w:p>
        </w:tc>
      </w:tr>
      <w:tr w:rsidR="00315A2B" w:rsidRPr="00BE50F9" w:rsidTr="0092324B">
        <w:trPr>
          <w:trHeight w:val="809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от 2 до 3 лет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20- минут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 час 40 мин</w:t>
            </w:r>
          </w:p>
        </w:tc>
      </w:tr>
      <w:tr w:rsidR="00315A2B" w:rsidRPr="00BE50F9" w:rsidTr="0092324B">
        <w:trPr>
          <w:trHeight w:val="36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Группа </w:t>
            </w:r>
          </w:p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от 3 до 4 лет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30- минут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2 часа 30 мин </w:t>
            </w:r>
          </w:p>
        </w:tc>
      </w:tr>
      <w:tr w:rsidR="00315A2B" w:rsidRPr="00BE50F9" w:rsidTr="0092324B">
        <w:trPr>
          <w:trHeight w:val="29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от 4 до 5 лет.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40 минут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 3часа  20 мин </w:t>
            </w:r>
          </w:p>
        </w:tc>
      </w:tr>
      <w:tr w:rsidR="00315A2B" w:rsidRPr="00BE50F9" w:rsidTr="0092324B">
        <w:trPr>
          <w:trHeight w:val="290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от 5 до 6 лет 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7732E7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50-75 минут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5A2B" w:rsidRPr="00BE50F9" w:rsidRDefault="00315A2B" w:rsidP="00923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 xml:space="preserve">5час 25 минут </w:t>
            </w:r>
          </w:p>
        </w:tc>
      </w:tr>
    </w:tbl>
    <w:p w:rsidR="00CC49C8" w:rsidRPr="00BE50F9" w:rsidRDefault="00315A2B" w:rsidP="00142B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В середине времени, отведенного на организованную образовательную деятельность, проводят физкультминутку. Перерыв</w:t>
      </w:r>
      <w:r w:rsidR="003E1B84" w:rsidRPr="00BE50F9">
        <w:rPr>
          <w:rFonts w:ascii="Times New Roman" w:hAnsi="Times New Roman" w:cs="Times New Roman"/>
          <w:sz w:val="28"/>
          <w:szCs w:val="28"/>
        </w:rPr>
        <w:t>ы между периодами организованно</w:t>
      </w:r>
      <w:r w:rsidRPr="00BE50F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- не менее 10 минут.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F30A0D" w:rsidRPr="00BE50F9" w:rsidRDefault="00CC49C8" w:rsidP="00A10B21">
      <w:pPr>
        <w:pStyle w:val="ad"/>
        <w:tabs>
          <w:tab w:val="left" w:pos="709"/>
        </w:tabs>
        <w:spacing w:after="240"/>
        <w:jc w:val="both"/>
        <w:rPr>
          <w:szCs w:val="28"/>
          <w:lang w:eastAsia="ru-RU"/>
        </w:rPr>
      </w:pPr>
      <w:r w:rsidRPr="00BE50F9">
        <w:rPr>
          <w:b/>
          <w:szCs w:val="28"/>
          <w:lang w:eastAsia="ru-RU"/>
        </w:rPr>
        <w:t xml:space="preserve">Вывод: </w:t>
      </w:r>
      <w:r w:rsidRPr="00BE50F9">
        <w:rPr>
          <w:szCs w:val="28"/>
        </w:rPr>
        <w:t xml:space="preserve">Образовательная деятельность в ДОУ осуществляется в соответствии с требованиям, основная образовательная программа ДОУ реализуется в полном объёме, </w:t>
      </w:r>
      <w:r w:rsidRPr="00BE50F9">
        <w:rPr>
          <w:szCs w:val="28"/>
          <w:lang w:eastAsia="ru-RU"/>
        </w:rPr>
        <w:t xml:space="preserve">составлена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программы учтены предельно допустимые нормы учебной нагрузки. </w:t>
      </w:r>
      <w:r w:rsidRPr="00BE50F9">
        <w:rPr>
          <w:szCs w:val="28"/>
        </w:rPr>
        <w:t xml:space="preserve">Образовательная деятельность организации осуществляется на основании законодательства Российской Федерации. Нарушений Устава и лицензионного права не выявлено, </w:t>
      </w:r>
      <w:r w:rsidRPr="00BE50F9">
        <w:rPr>
          <w:szCs w:val="28"/>
          <w:lang w:eastAsia="ru-RU"/>
        </w:rPr>
        <w:t xml:space="preserve">все нормативные локальные акты в части образовательной деятельности в ДОУ имеются в наличии.  Все возрастные группы укомплектованы полностью. Вакантных мест не имеется. </w:t>
      </w:r>
    </w:p>
    <w:p w:rsidR="001A774F" w:rsidRPr="00BE50F9" w:rsidRDefault="001A774F" w:rsidP="00CC49C8">
      <w:pPr>
        <w:pStyle w:val="Default"/>
        <w:tabs>
          <w:tab w:val="left" w:pos="567"/>
        </w:tabs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BE50F9">
        <w:rPr>
          <w:rFonts w:eastAsia="Times New Roman"/>
          <w:b/>
          <w:bCs/>
          <w:iCs/>
          <w:sz w:val="28"/>
          <w:szCs w:val="28"/>
          <w:lang w:eastAsia="ru-RU"/>
        </w:rPr>
        <w:t>Дополнительное образование</w:t>
      </w:r>
      <w:r w:rsidR="006F6AE6" w:rsidRPr="00BE50F9">
        <w:rPr>
          <w:rFonts w:eastAsia="Times New Roman"/>
          <w:b/>
          <w:bCs/>
          <w:iCs/>
          <w:sz w:val="28"/>
          <w:szCs w:val="28"/>
          <w:lang w:eastAsia="ru-RU"/>
        </w:rPr>
        <w:t>.</w:t>
      </w:r>
    </w:p>
    <w:p w:rsidR="002D38D1" w:rsidRPr="00BE50F9" w:rsidRDefault="00984425" w:rsidP="00BF3F43">
      <w:pPr>
        <w:pStyle w:val="Default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t>Дополнительное образование детей дошкольного возраста по праву рассматривается как важнейшая составляющая образовательного пространства, социально востребовано как образование, органично сочетающее в себе воспитание, обучение и развитие личности ребенка, наиболее открыто и свободно от стандартного подхода: постоянно обновляется его содержание, методы и формы работы с детьми, возможна творческая, авторская позиция педагога.</w:t>
      </w:r>
      <w:r w:rsidR="008E0DE9" w:rsidRPr="00BE50F9">
        <w:rPr>
          <w:sz w:val="28"/>
          <w:szCs w:val="28"/>
        </w:rPr>
        <w:t xml:space="preserve"> </w:t>
      </w:r>
    </w:p>
    <w:p w:rsidR="002D38D1" w:rsidRPr="00BE50F9" w:rsidRDefault="00F47F41" w:rsidP="00BE50F9">
      <w:pPr>
        <w:pStyle w:val="Default"/>
        <w:tabs>
          <w:tab w:val="left" w:pos="851"/>
        </w:tabs>
        <w:rPr>
          <w:rFonts w:eastAsia="Calibri"/>
          <w:sz w:val="28"/>
          <w:szCs w:val="28"/>
        </w:rPr>
      </w:pPr>
      <w:r w:rsidRPr="00BE50F9">
        <w:rPr>
          <w:rFonts w:eastAsia="Times New Roman"/>
          <w:sz w:val="28"/>
          <w:szCs w:val="28"/>
          <w:lang w:eastAsia="ru-RU"/>
        </w:rPr>
        <w:t xml:space="preserve">В </w:t>
      </w:r>
      <w:r w:rsidR="003E1B84" w:rsidRPr="00BE50F9">
        <w:rPr>
          <w:rFonts w:eastAsia="Times New Roman"/>
          <w:sz w:val="28"/>
          <w:szCs w:val="28"/>
          <w:lang w:eastAsia="ru-RU"/>
        </w:rPr>
        <w:t>детском саду работает</w:t>
      </w:r>
      <w:r w:rsidR="001A774F" w:rsidRPr="00BE50F9">
        <w:rPr>
          <w:rFonts w:eastAsia="Times New Roman"/>
          <w:sz w:val="28"/>
          <w:szCs w:val="28"/>
          <w:lang w:eastAsia="ru-RU"/>
        </w:rPr>
        <w:t xml:space="preserve"> кружок по  </w:t>
      </w:r>
      <w:r w:rsidR="001A774F" w:rsidRPr="00BE50F9">
        <w:rPr>
          <w:rFonts w:eastAsia="Calibri"/>
          <w:sz w:val="28"/>
          <w:szCs w:val="28"/>
        </w:rPr>
        <w:t xml:space="preserve">социально-педагогическому </w:t>
      </w:r>
      <w:r w:rsidR="001A774F" w:rsidRPr="00BE50F9">
        <w:rPr>
          <w:rFonts w:eastAsia="Times New Roman"/>
          <w:sz w:val="28"/>
          <w:szCs w:val="28"/>
          <w:lang w:eastAsia="ru-RU"/>
        </w:rPr>
        <w:t>направлению: д</w:t>
      </w:r>
      <w:r w:rsidR="001A774F" w:rsidRPr="00BE50F9">
        <w:rPr>
          <w:rFonts w:eastAsia="Calibri"/>
          <w:sz w:val="28"/>
          <w:szCs w:val="28"/>
          <w:lang w:eastAsia="ru-RU"/>
        </w:rPr>
        <w:t xml:space="preserve">ополнительная общеобразовательная общеразвивающая модифицированная программа </w:t>
      </w:r>
      <w:r w:rsidR="001A774F" w:rsidRPr="00BE50F9">
        <w:rPr>
          <w:rFonts w:eastAsia="Calibri"/>
          <w:sz w:val="28"/>
          <w:szCs w:val="28"/>
        </w:rPr>
        <w:t>«</w:t>
      </w:r>
      <w:r w:rsidR="003E1B84" w:rsidRPr="00BE50F9">
        <w:rPr>
          <w:rFonts w:eastAsia="Calibri"/>
          <w:sz w:val="28"/>
          <w:szCs w:val="28"/>
        </w:rPr>
        <w:t>Буквоежки</w:t>
      </w:r>
      <w:r w:rsidR="001A774F" w:rsidRPr="00BE50F9">
        <w:rPr>
          <w:rFonts w:eastAsia="Calibri"/>
          <w:sz w:val="28"/>
          <w:szCs w:val="28"/>
        </w:rPr>
        <w:t>» разработанная для детей дошкольного возраста и направленная на решение проблем формирования творческих способностей ребенка.</w:t>
      </w:r>
      <w:r w:rsidR="002D38D1" w:rsidRPr="00BE50F9">
        <w:rPr>
          <w:rFonts w:eastAsia="Calibri"/>
          <w:sz w:val="28"/>
          <w:szCs w:val="28"/>
        </w:rPr>
        <w:t xml:space="preserve"> </w:t>
      </w:r>
    </w:p>
    <w:p w:rsidR="00740B23" w:rsidRPr="00BE50F9" w:rsidRDefault="00F47F41" w:rsidP="00BE50F9">
      <w:pPr>
        <w:pStyle w:val="Default"/>
        <w:tabs>
          <w:tab w:val="left" w:pos="851"/>
        </w:tabs>
        <w:rPr>
          <w:rFonts w:eastAsia="Calibri"/>
          <w:sz w:val="28"/>
          <w:szCs w:val="28"/>
        </w:rPr>
      </w:pPr>
      <w:r w:rsidRPr="00BE50F9">
        <w:rPr>
          <w:rFonts w:eastAsia="Calibri"/>
          <w:sz w:val="28"/>
          <w:szCs w:val="28"/>
        </w:rPr>
        <w:t xml:space="preserve">В </w:t>
      </w:r>
      <w:r w:rsidR="00262328" w:rsidRPr="00BE50F9">
        <w:rPr>
          <w:rFonts w:eastAsia="Calibri"/>
          <w:sz w:val="28"/>
          <w:szCs w:val="28"/>
        </w:rPr>
        <w:t xml:space="preserve">2023 </w:t>
      </w:r>
      <w:r w:rsidR="00BE41FA" w:rsidRPr="00BE50F9">
        <w:rPr>
          <w:rFonts w:eastAsia="Calibri"/>
          <w:sz w:val="28"/>
          <w:szCs w:val="28"/>
        </w:rPr>
        <w:t>году</w:t>
      </w:r>
      <w:r w:rsidRPr="00BE50F9">
        <w:rPr>
          <w:rFonts w:eastAsia="Calibri"/>
          <w:sz w:val="28"/>
          <w:szCs w:val="28"/>
        </w:rPr>
        <w:t xml:space="preserve"> </w:t>
      </w:r>
      <w:r w:rsidR="00D646B9" w:rsidRPr="00BE50F9">
        <w:rPr>
          <w:rFonts w:eastAsia="Calibri"/>
          <w:sz w:val="28"/>
          <w:szCs w:val="28"/>
        </w:rPr>
        <w:t>согласно</w:t>
      </w:r>
      <w:r w:rsidR="00BE41FA" w:rsidRPr="00BE50F9">
        <w:rPr>
          <w:rFonts w:eastAsia="Calibri"/>
          <w:sz w:val="28"/>
          <w:szCs w:val="28"/>
        </w:rPr>
        <w:t xml:space="preserve"> запросам родителей </w:t>
      </w:r>
      <w:r w:rsidR="00951708" w:rsidRPr="00BE50F9">
        <w:rPr>
          <w:rFonts w:eastAsia="Calibri"/>
          <w:sz w:val="28"/>
          <w:szCs w:val="28"/>
        </w:rPr>
        <w:t xml:space="preserve">(законных представителей) </w:t>
      </w:r>
      <w:r w:rsidR="00BE50F9">
        <w:rPr>
          <w:rFonts w:eastAsia="Calibri"/>
          <w:sz w:val="28"/>
          <w:szCs w:val="28"/>
        </w:rPr>
        <w:t>32</w:t>
      </w:r>
      <w:r w:rsidR="00951708" w:rsidRPr="00BE50F9">
        <w:rPr>
          <w:rFonts w:eastAsia="Calibri"/>
          <w:sz w:val="28"/>
          <w:szCs w:val="28"/>
        </w:rPr>
        <w:t xml:space="preserve"> </w:t>
      </w:r>
      <w:r w:rsidR="00740B23" w:rsidRPr="00BE50F9">
        <w:rPr>
          <w:rFonts w:eastAsia="Calibri"/>
          <w:sz w:val="28"/>
          <w:szCs w:val="28"/>
        </w:rPr>
        <w:t>воспитанников старшей и подготовительной группы</w:t>
      </w:r>
      <w:r w:rsidR="0094428F" w:rsidRPr="00BE50F9">
        <w:rPr>
          <w:rFonts w:eastAsia="Calibri"/>
          <w:sz w:val="28"/>
          <w:szCs w:val="28"/>
        </w:rPr>
        <w:t xml:space="preserve"> зачислены в базу НОВИГАТОР ДО</w:t>
      </w:r>
      <w:r w:rsidR="00951708" w:rsidRPr="00BE50F9">
        <w:rPr>
          <w:rFonts w:eastAsia="Calibri"/>
          <w:sz w:val="28"/>
          <w:szCs w:val="28"/>
        </w:rPr>
        <w:t xml:space="preserve">. </w:t>
      </w:r>
    </w:p>
    <w:p w:rsidR="00984425" w:rsidRPr="00BE50F9" w:rsidRDefault="001A774F" w:rsidP="00B55BF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BE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4425" w:rsidRPr="00BE5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84425" w:rsidRPr="00BE50F9">
        <w:rPr>
          <w:rFonts w:ascii="Times New Roman" w:hAnsi="Times New Roman" w:cs="Times New Roman"/>
          <w:sz w:val="28"/>
          <w:szCs w:val="28"/>
        </w:rPr>
        <w:t xml:space="preserve">оспитательно-образовательный процесс в ДОУ строится с учетом требований санитарно-гигиенического режима в дошкольных учреждениях. </w:t>
      </w:r>
    </w:p>
    <w:p w:rsidR="00187D82" w:rsidRPr="00BE50F9" w:rsidRDefault="00984425" w:rsidP="00470C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Выполнение детьми программы реализуется в полном объеме. </w:t>
      </w:r>
      <w:r w:rsidR="001A774F"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условия для организации дополнительного образования обучающихся, расширения их кругозора, социализации в обществе.</w:t>
      </w:r>
      <w:r w:rsidRPr="00BE50F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07D8" w:rsidRPr="00BE50F9" w:rsidRDefault="002C07D8" w:rsidP="002C07D8">
      <w:pPr>
        <w:pStyle w:val="Default"/>
        <w:tabs>
          <w:tab w:val="left" w:pos="709"/>
        </w:tabs>
        <w:spacing w:before="240"/>
        <w:jc w:val="both"/>
        <w:rPr>
          <w:color w:val="0D0D0D" w:themeColor="text1" w:themeTint="F2"/>
          <w:sz w:val="28"/>
          <w:szCs w:val="28"/>
        </w:rPr>
      </w:pPr>
      <w:r w:rsidRPr="00BE50F9">
        <w:rPr>
          <w:b/>
          <w:bCs/>
          <w:iCs/>
          <w:color w:val="0D0D0D" w:themeColor="text1" w:themeTint="F2"/>
          <w:sz w:val="28"/>
          <w:szCs w:val="28"/>
        </w:rPr>
        <w:t xml:space="preserve">Организация коррекционной работы. </w:t>
      </w:r>
    </w:p>
    <w:p w:rsidR="006B2FC5" w:rsidRPr="00BE50F9" w:rsidRDefault="008B0019" w:rsidP="008B0019">
      <w:pPr>
        <w:pStyle w:val="Default"/>
        <w:tabs>
          <w:tab w:val="left" w:pos="709"/>
        </w:tabs>
        <w:jc w:val="both"/>
        <w:rPr>
          <w:b/>
          <w:bCs/>
          <w:iCs/>
          <w:color w:val="0D0D0D" w:themeColor="text1" w:themeTint="F2"/>
          <w:sz w:val="28"/>
          <w:szCs w:val="28"/>
        </w:rPr>
      </w:pPr>
      <w:r w:rsidRPr="00BE50F9">
        <w:rPr>
          <w:color w:val="0D0D0D" w:themeColor="text1" w:themeTint="F2"/>
          <w:sz w:val="28"/>
          <w:szCs w:val="28"/>
        </w:rPr>
        <w:lastRenderedPageBreak/>
        <w:t>Работа психологической службы учреждения ведется по следующим  направлениям деятельности:</w:t>
      </w:r>
      <w:r w:rsidR="000F3039" w:rsidRPr="00BE50F9">
        <w:rPr>
          <w:color w:val="0D0D0D" w:themeColor="text1" w:themeTint="F2"/>
          <w:sz w:val="28"/>
          <w:szCs w:val="28"/>
        </w:rPr>
        <w:t xml:space="preserve"> </w:t>
      </w:r>
      <w:r w:rsidRPr="00BE50F9">
        <w:rPr>
          <w:color w:val="0D0D0D" w:themeColor="text1" w:themeTint="F2"/>
          <w:sz w:val="28"/>
          <w:szCs w:val="28"/>
        </w:rPr>
        <w:t>диагности</w:t>
      </w:r>
      <w:r w:rsidR="000F3039" w:rsidRPr="00BE50F9">
        <w:rPr>
          <w:color w:val="0D0D0D" w:themeColor="text1" w:themeTint="F2"/>
          <w:sz w:val="28"/>
          <w:szCs w:val="28"/>
        </w:rPr>
        <w:t>ческой,</w:t>
      </w:r>
      <w:r w:rsidR="0032431A" w:rsidRPr="00BE50F9">
        <w:rPr>
          <w:color w:val="0D0D0D" w:themeColor="text1" w:themeTint="F2"/>
          <w:sz w:val="28"/>
          <w:szCs w:val="28"/>
        </w:rPr>
        <w:t xml:space="preserve"> коррекционно-развивающей кон</w:t>
      </w:r>
      <w:r w:rsidR="000F3039" w:rsidRPr="00BE50F9">
        <w:rPr>
          <w:color w:val="0D0D0D" w:themeColor="text1" w:themeTint="F2"/>
          <w:sz w:val="28"/>
          <w:szCs w:val="28"/>
        </w:rPr>
        <w:t>сультативной</w:t>
      </w:r>
      <w:r w:rsidR="0032431A" w:rsidRPr="00BE50F9">
        <w:rPr>
          <w:color w:val="0D0D0D" w:themeColor="text1" w:themeTint="F2"/>
          <w:sz w:val="28"/>
          <w:szCs w:val="28"/>
        </w:rPr>
        <w:t>.</w:t>
      </w:r>
    </w:p>
    <w:p w:rsidR="002C07D8" w:rsidRPr="00BE50F9" w:rsidRDefault="002C07D8" w:rsidP="002C07D8">
      <w:pPr>
        <w:pStyle w:val="Default"/>
        <w:rPr>
          <w:color w:val="0D0D0D" w:themeColor="text1" w:themeTint="F2"/>
          <w:sz w:val="28"/>
          <w:szCs w:val="28"/>
        </w:rPr>
      </w:pPr>
      <w:r w:rsidRPr="00BE50F9">
        <w:rPr>
          <w:b/>
          <w:bCs/>
          <w:iCs/>
          <w:color w:val="0D0D0D" w:themeColor="text1" w:themeTint="F2"/>
          <w:sz w:val="28"/>
          <w:szCs w:val="28"/>
        </w:rPr>
        <w:t xml:space="preserve">Подготовка к школьному обучению. </w:t>
      </w:r>
    </w:p>
    <w:p w:rsidR="002C07D8" w:rsidRPr="00BE50F9" w:rsidRDefault="002C07D8" w:rsidP="002C07D8">
      <w:pPr>
        <w:pStyle w:val="Default"/>
        <w:tabs>
          <w:tab w:val="left" w:pos="709"/>
        </w:tabs>
        <w:jc w:val="both"/>
        <w:rPr>
          <w:color w:val="0D0D0D" w:themeColor="text1" w:themeTint="F2"/>
          <w:sz w:val="28"/>
          <w:szCs w:val="28"/>
        </w:rPr>
      </w:pPr>
      <w:r w:rsidRPr="00BE50F9">
        <w:rPr>
          <w:color w:val="0D0D0D" w:themeColor="text1" w:themeTint="F2"/>
          <w:sz w:val="28"/>
          <w:szCs w:val="28"/>
        </w:rPr>
        <w:t xml:space="preserve">Вопрос преемственности детского сада и школы решается через обеспечение содержательного единства образовательной деятельности. </w:t>
      </w:r>
    </w:p>
    <w:p w:rsidR="002C07D8" w:rsidRPr="00BE50F9" w:rsidRDefault="002C07D8" w:rsidP="002C07D8">
      <w:pPr>
        <w:pStyle w:val="Default"/>
        <w:jc w:val="both"/>
        <w:rPr>
          <w:color w:val="0D0D0D" w:themeColor="text1" w:themeTint="F2"/>
          <w:sz w:val="28"/>
          <w:szCs w:val="28"/>
        </w:rPr>
      </w:pPr>
      <w:r w:rsidRPr="00BE50F9">
        <w:rPr>
          <w:color w:val="0D0D0D" w:themeColor="text1" w:themeTint="F2"/>
          <w:sz w:val="28"/>
          <w:szCs w:val="28"/>
        </w:rPr>
        <w:t>Меж</w:t>
      </w:r>
      <w:r w:rsidR="00262328" w:rsidRPr="00BE50F9">
        <w:rPr>
          <w:color w:val="0D0D0D" w:themeColor="text1" w:themeTint="F2"/>
          <w:sz w:val="28"/>
          <w:szCs w:val="28"/>
        </w:rPr>
        <w:t>ду детским садом и МБОУ «СОШ №1</w:t>
      </w:r>
      <w:r w:rsidRPr="00BE50F9">
        <w:rPr>
          <w:color w:val="0D0D0D" w:themeColor="text1" w:themeTint="F2"/>
          <w:sz w:val="28"/>
          <w:szCs w:val="28"/>
        </w:rPr>
        <w:t xml:space="preserve">» традиционно сложились отношения по преемственности по обеспечению успешной адаптации и социализации. </w:t>
      </w:r>
    </w:p>
    <w:p w:rsidR="00AB231D" w:rsidRPr="00BE50F9" w:rsidRDefault="002C07D8" w:rsidP="00AB231D">
      <w:pPr>
        <w:pStyle w:val="ad"/>
        <w:jc w:val="both"/>
        <w:rPr>
          <w:szCs w:val="28"/>
        </w:rPr>
      </w:pPr>
      <w:r w:rsidRPr="00BE50F9">
        <w:rPr>
          <w:color w:val="0D0D0D" w:themeColor="text1" w:themeTint="F2"/>
          <w:szCs w:val="28"/>
          <w:lang w:eastAsia="ru-RU"/>
        </w:rPr>
        <w:t>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</w:t>
      </w:r>
      <w:r w:rsidR="00AB231D" w:rsidRPr="00BE50F9">
        <w:rPr>
          <w:color w:val="0D0D0D" w:themeColor="text1" w:themeTint="F2"/>
          <w:szCs w:val="28"/>
          <w:lang w:eastAsia="ru-RU"/>
        </w:rPr>
        <w:t>.</w:t>
      </w:r>
      <w:r w:rsidRPr="00BE50F9">
        <w:rPr>
          <w:color w:val="0D0D0D" w:themeColor="text1" w:themeTint="F2"/>
          <w:szCs w:val="28"/>
          <w:lang w:eastAsia="ru-RU"/>
        </w:rPr>
        <w:t xml:space="preserve"> </w:t>
      </w:r>
      <w:r w:rsidR="00AB231D" w:rsidRPr="00BE50F9">
        <w:rPr>
          <w:color w:val="0D0D0D" w:themeColor="text1" w:themeTint="F2"/>
          <w:szCs w:val="28"/>
        </w:rPr>
        <w:t>Важным аспектом совместной</w:t>
      </w:r>
      <w:r w:rsidR="00AB231D" w:rsidRPr="00BE50F9">
        <w:rPr>
          <w:szCs w:val="28"/>
        </w:rPr>
        <w:t xml:space="preserve"> деятельности является формирование у дошкольников положительного отношения к школе, как мотивационного компонента готовности к школе. Это осуществляется посредством организации совместных мероприятий и экскурсий со школой, встреч с учителями начальных классов, бывшими выпускниками детского сада, организация праздников, посвящённых выпуску в школу и т.д.  </w:t>
      </w:r>
    </w:p>
    <w:p w:rsidR="002C07D8" w:rsidRPr="00BE50F9" w:rsidRDefault="002C07D8" w:rsidP="00AB231D">
      <w:pPr>
        <w:pStyle w:val="ad"/>
        <w:spacing w:before="240"/>
        <w:jc w:val="both"/>
        <w:rPr>
          <w:szCs w:val="28"/>
        </w:rPr>
      </w:pPr>
      <w:r w:rsidRPr="00BE50F9">
        <w:rPr>
          <w:b/>
          <w:bCs/>
          <w:iCs/>
          <w:szCs w:val="28"/>
        </w:rPr>
        <w:t xml:space="preserve">Работа с родителями. </w:t>
      </w:r>
    </w:p>
    <w:p w:rsidR="00D75155" w:rsidRPr="00BE50F9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Важным направлением деятельности учреждения является работа с семьей. </w:t>
      </w:r>
    </w:p>
    <w:p w:rsidR="00D75155" w:rsidRPr="00BE50F9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В системе работы с родителями решаем следующие задачи: </w:t>
      </w:r>
    </w:p>
    <w:p w:rsidR="00D75155" w:rsidRPr="00BE50F9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- повышение педагогической культуры родителей; </w:t>
      </w:r>
    </w:p>
    <w:p w:rsidR="00D75155" w:rsidRPr="00BE50F9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- привлечение родителей в образовательную деятельность; </w:t>
      </w:r>
    </w:p>
    <w:p w:rsidR="00D75155" w:rsidRPr="00BE50F9" w:rsidRDefault="00D75155" w:rsidP="00D75155">
      <w:pPr>
        <w:tabs>
          <w:tab w:val="left" w:pos="709"/>
        </w:tabs>
        <w:spacing w:after="0" w:line="24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- вооружение родителей психолого-педагогическими знаниями через консультации, беседы. За период учебного года проведены следующие мероприятия с родителями: общие и групповые родительские собрания, совместные утренники, беседы, консультации.</w:t>
      </w:r>
    </w:p>
    <w:p w:rsidR="002C07D8" w:rsidRPr="00BE50F9" w:rsidRDefault="002C07D8" w:rsidP="00D75155">
      <w:pPr>
        <w:tabs>
          <w:tab w:val="left" w:pos="709"/>
        </w:tabs>
        <w:spacing w:before="240" w:after="0" w:line="240" w:lineRule="auto"/>
        <w:ind w:left="-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50F9">
        <w:rPr>
          <w:rFonts w:ascii="Times New Roman" w:eastAsia="Calibri" w:hAnsi="Times New Roman" w:cs="Times New Roman"/>
          <w:b/>
          <w:bCs/>
          <w:iCs/>
          <w:color w:val="0D0D0D" w:themeColor="text1" w:themeTint="F2"/>
          <w:sz w:val="28"/>
          <w:szCs w:val="28"/>
        </w:rPr>
        <w:t>Охрана и укрепление здоровья.</w:t>
      </w:r>
    </w:p>
    <w:p w:rsidR="002C07D8" w:rsidRPr="00BE50F9" w:rsidRDefault="004F3ACF" w:rsidP="002C07D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50F9">
        <w:rPr>
          <w:sz w:val="28"/>
          <w:szCs w:val="28"/>
        </w:rPr>
        <w:t>Здоровье наших воспитанников - одна из важных составляющих пребывания детей в ДОУ. Ежегодно в детском саду проводятся спортивные праздники. В МБДОУ создан комплекс мер, направленных на сохранение и укрепление здоровья детей. Состояние помещений соответствует гигиеническим требованиям, поддерживаются воздушный, питьевой, температурный режимы. Используются бактерицидные лампы.</w:t>
      </w:r>
    </w:p>
    <w:p w:rsidR="00D75155" w:rsidRPr="00BE50F9" w:rsidRDefault="00D75155" w:rsidP="00D75155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В течение учебного года физкультурно-оздоровительная работа велась по основной общеобразовательной программе дошкольного образования. </w:t>
      </w:r>
    </w:p>
    <w:p w:rsidR="00D75155" w:rsidRPr="00BE50F9" w:rsidRDefault="00D75155" w:rsidP="002C07D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В дошкольном учреждении физкультурно-оздоровительная работа ведется в двух направлениях: профилактическое, оздоровительное. </w:t>
      </w:r>
    </w:p>
    <w:p w:rsidR="00D75155" w:rsidRPr="00BE50F9" w:rsidRDefault="00D75155" w:rsidP="002C07D8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50F9">
        <w:rPr>
          <w:sz w:val="28"/>
          <w:szCs w:val="28"/>
        </w:rPr>
        <w:t>Профилактическое направление (витаминотерапия, кварцевание, закаливание, профилактика нарушений опорно-двигательного аппарата) способствует укреплению здоровья детей, повышению иммунитета, профилактике простудных заболеваний.</w:t>
      </w:r>
    </w:p>
    <w:p w:rsidR="00D75155" w:rsidRPr="00BE50F9" w:rsidRDefault="00D75155" w:rsidP="002C07D8">
      <w:pPr>
        <w:pStyle w:val="ac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E50F9">
        <w:rPr>
          <w:sz w:val="28"/>
          <w:szCs w:val="28"/>
        </w:rPr>
        <w:t xml:space="preserve">Оздоровительное направление (физкультурные праздники, занятия на воздухе, спортивные досуги) способствует активизации двигательной деятельности, развитию физических качеств, укреплению мышечного тонуса, что оказывает </w:t>
      </w:r>
      <w:r w:rsidRPr="00BE50F9">
        <w:rPr>
          <w:sz w:val="28"/>
          <w:szCs w:val="28"/>
        </w:rPr>
        <w:lastRenderedPageBreak/>
        <w:t>положительное влияние не только на эмоциональное, но и на познавательное развитие ребенка и качественную подготовку его к школе</w:t>
      </w:r>
    </w:p>
    <w:p w:rsidR="002C07D8" w:rsidRPr="00BE50F9" w:rsidRDefault="002C07D8" w:rsidP="00D75155">
      <w:pPr>
        <w:pStyle w:val="ac"/>
        <w:shd w:val="clear" w:color="auto" w:fill="FFFFFF"/>
        <w:tabs>
          <w:tab w:val="left" w:pos="709"/>
        </w:tabs>
        <w:spacing w:before="240" w:beforeAutospacing="0" w:after="0" w:afterAutospacing="0"/>
        <w:rPr>
          <w:color w:val="111111"/>
          <w:sz w:val="28"/>
          <w:szCs w:val="28"/>
        </w:rPr>
      </w:pPr>
      <w:r w:rsidRPr="00BE50F9">
        <w:rPr>
          <w:b/>
          <w:bCs/>
          <w:iCs/>
          <w:sz w:val="28"/>
          <w:szCs w:val="28"/>
        </w:rPr>
        <w:t>Обеспечение безопасности воспитанников</w:t>
      </w:r>
      <w:r w:rsidR="006F6AE6" w:rsidRPr="00BE50F9">
        <w:rPr>
          <w:b/>
          <w:bCs/>
          <w:iCs/>
          <w:sz w:val="28"/>
          <w:szCs w:val="28"/>
        </w:rPr>
        <w:t>.</w:t>
      </w:r>
      <w:r w:rsidRPr="00BE50F9">
        <w:rPr>
          <w:b/>
          <w:bCs/>
          <w:iCs/>
          <w:sz w:val="28"/>
          <w:szCs w:val="28"/>
        </w:rPr>
        <w:t xml:space="preserve"> </w:t>
      </w:r>
    </w:p>
    <w:p w:rsidR="002C07D8" w:rsidRPr="00BE50F9" w:rsidRDefault="002C07D8" w:rsidP="007F7400">
      <w:pPr>
        <w:pStyle w:val="Default"/>
        <w:tabs>
          <w:tab w:val="left" w:pos="709"/>
        </w:tabs>
        <w:rPr>
          <w:sz w:val="28"/>
          <w:szCs w:val="28"/>
        </w:rPr>
      </w:pPr>
      <w:r w:rsidRPr="00BE50F9">
        <w:rPr>
          <w:sz w:val="28"/>
          <w:szCs w:val="28"/>
        </w:rPr>
        <w:t xml:space="preserve">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 </w:t>
      </w:r>
    </w:p>
    <w:p w:rsidR="002C07D8" w:rsidRPr="00BE50F9" w:rsidRDefault="002C07D8" w:rsidP="002C07D8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 </w:t>
      </w:r>
    </w:p>
    <w:p w:rsidR="002C07D8" w:rsidRPr="00BE50F9" w:rsidRDefault="002C07D8" w:rsidP="002C07D8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 </w:t>
      </w:r>
    </w:p>
    <w:p w:rsidR="002C07D8" w:rsidRPr="00BE50F9" w:rsidRDefault="002C07D8" w:rsidP="002C07D8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>- охрану, укрепление здоровья воспитанников, создание оптимального сочетания режимов обучения и организованного отдыха.</w:t>
      </w:r>
    </w:p>
    <w:p w:rsidR="002C07D8" w:rsidRPr="00BE50F9" w:rsidRDefault="002C07D8" w:rsidP="002C07D8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Для обеспечения безопасности детский сад оборудован специальной автоматической системой пожарной сигнализации (АПС), имеется кнопка экстренного вызова полиции и телефон. Имеются первичные средства пожаротушения. </w:t>
      </w:r>
    </w:p>
    <w:p w:rsidR="002C07D8" w:rsidRPr="00BE50F9" w:rsidRDefault="002C07D8" w:rsidP="002C07D8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Разработан паспорт безопасности, в котором отражены планы действий сотрудников в случае возникновения чрезвычайной ситуации. </w:t>
      </w:r>
    </w:p>
    <w:p w:rsidR="002C07D8" w:rsidRPr="00BE50F9" w:rsidRDefault="002C07D8" w:rsidP="00B53C6E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>В ночное время, выходные дни дежурят сторожа.</w:t>
      </w:r>
    </w:p>
    <w:p w:rsidR="002C07D8" w:rsidRPr="00BE50F9" w:rsidRDefault="000E4266" w:rsidP="00B53C6E">
      <w:pPr>
        <w:pStyle w:val="Default"/>
        <w:spacing w:before="240"/>
        <w:jc w:val="both"/>
        <w:rPr>
          <w:b/>
          <w:sz w:val="28"/>
          <w:szCs w:val="28"/>
        </w:rPr>
      </w:pPr>
      <w:r w:rsidRPr="00BE50F9">
        <w:rPr>
          <w:b/>
          <w:sz w:val="28"/>
          <w:szCs w:val="28"/>
        </w:rPr>
        <w:t>1.6. Оценка к</w:t>
      </w:r>
      <w:r w:rsidR="002C07D8" w:rsidRPr="00BE50F9">
        <w:rPr>
          <w:b/>
          <w:sz w:val="28"/>
          <w:szCs w:val="28"/>
        </w:rPr>
        <w:t>ачеств</w:t>
      </w:r>
      <w:r w:rsidRPr="00BE50F9">
        <w:rPr>
          <w:b/>
          <w:sz w:val="28"/>
          <w:szCs w:val="28"/>
        </w:rPr>
        <w:t>о кадрового обеспечения</w:t>
      </w:r>
      <w:r w:rsidR="002C07D8" w:rsidRPr="00BE50F9">
        <w:rPr>
          <w:b/>
          <w:sz w:val="28"/>
          <w:szCs w:val="28"/>
        </w:rPr>
        <w:t>.</w:t>
      </w:r>
    </w:p>
    <w:p w:rsidR="00DC0214" w:rsidRPr="00BE50F9" w:rsidRDefault="001474EA" w:rsidP="007F74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укомплектовано</w:t>
      </w:r>
      <w:r w:rsidR="003A2D87" w:rsidRPr="00BE50F9">
        <w:rPr>
          <w:rFonts w:ascii="Times New Roman" w:hAnsi="Times New Roman" w:cs="Times New Roman"/>
          <w:sz w:val="28"/>
          <w:szCs w:val="28"/>
        </w:rPr>
        <w:t xml:space="preserve"> на 100%</w:t>
      </w:r>
      <w:r w:rsidRPr="00BE50F9">
        <w:rPr>
          <w:rFonts w:ascii="Times New Roman" w:hAnsi="Times New Roman" w:cs="Times New Roman"/>
          <w:sz w:val="28"/>
          <w:szCs w:val="28"/>
        </w:rPr>
        <w:t xml:space="preserve"> согласно  </w:t>
      </w:r>
      <w:r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штатному расписанию, утвержденному приказом заведующего ДОУ № 1</w:t>
      </w:r>
      <w:r w:rsidR="00DC0214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-А 11</w:t>
      </w:r>
      <w:r w:rsidR="00BB1DE1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.01</w:t>
      </w:r>
      <w:r w:rsidR="00262328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.2023</w:t>
      </w:r>
      <w:r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г.</w:t>
      </w:r>
      <w:r w:rsidRPr="00BE50F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474EA" w:rsidRPr="00BE50F9" w:rsidRDefault="00262328" w:rsidP="007F74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Всего работают 34</w:t>
      </w:r>
      <w:r w:rsidR="000E4266" w:rsidRPr="00BE50F9">
        <w:rPr>
          <w:rFonts w:ascii="Times New Roman" w:hAnsi="Times New Roman" w:cs="Times New Roman"/>
          <w:sz w:val="28"/>
          <w:szCs w:val="28"/>
        </w:rPr>
        <w:t xml:space="preserve"> человека. Педагогическ</w:t>
      </w:r>
      <w:r w:rsidRPr="00BE50F9">
        <w:rPr>
          <w:rFonts w:ascii="Times New Roman" w:hAnsi="Times New Roman" w:cs="Times New Roman"/>
          <w:sz w:val="28"/>
          <w:szCs w:val="28"/>
        </w:rPr>
        <w:t>ий коллектив МБДОУ насчитывает 14</w:t>
      </w:r>
      <w:r w:rsidR="000E4266" w:rsidRPr="00BE50F9">
        <w:rPr>
          <w:rFonts w:ascii="Times New Roman" w:hAnsi="Times New Roman" w:cs="Times New Roman"/>
          <w:sz w:val="28"/>
          <w:szCs w:val="28"/>
        </w:rPr>
        <w:t xml:space="preserve"> </w:t>
      </w:r>
      <w:r w:rsidR="003A2D87" w:rsidRPr="00BE50F9">
        <w:rPr>
          <w:rFonts w:ascii="Times New Roman" w:hAnsi="Times New Roman" w:cs="Times New Roman"/>
          <w:sz w:val="28"/>
          <w:szCs w:val="28"/>
        </w:rPr>
        <w:t>педагогов</w:t>
      </w:r>
      <w:r w:rsidR="000E4266" w:rsidRPr="00BE50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4EA" w:rsidRPr="00BE50F9" w:rsidRDefault="001474EA" w:rsidP="00147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1984"/>
        <w:gridCol w:w="3119"/>
      </w:tblGrid>
      <w:tr w:rsidR="00434E8B" w:rsidRPr="00BE50F9" w:rsidTr="00CF0453">
        <w:tc>
          <w:tcPr>
            <w:tcW w:w="1843" w:type="dxa"/>
          </w:tcPr>
          <w:p w:rsidR="00434E8B" w:rsidRPr="00BE50F9" w:rsidRDefault="00434E8B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34E8B" w:rsidRPr="00BE50F9" w:rsidRDefault="00434E8B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E8B" w:rsidRPr="00BE50F9" w:rsidRDefault="00434E8B" w:rsidP="00434E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н/высшее</w:t>
            </w:r>
          </w:p>
        </w:tc>
        <w:tc>
          <w:tcPr>
            <w:tcW w:w="3119" w:type="dxa"/>
          </w:tcPr>
          <w:p w:rsidR="00434E8B" w:rsidRPr="00BE50F9" w:rsidRDefault="00434E8B" w:rsidP="001E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434E8B" w:rsidRPr="00BE50F9" w:rsidTr="00CF0453">
        <w:tc>
          <w:tcPr>
            <w:tcW w:w="1843" w:type="dxa"/>
          </w:tcPr>
          <w:p w:rsidR="00434E8B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34E8B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34E8B" w:rsidRPr="00BE50F9" w:rsidRDefault="00E03265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434E8B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1474EA" w:rsidRPr="00BE50F9" w:rsidRDefault="001474EA" w:rsidP="00DC3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1984"/>
        <w:gridCol w:w="3119"/>
      </w:tblGrid>
      <w:tr w:rsidR="001474EA" w:rsidRPr="00BE50F9" w:rsidTr="00CF0453">
        <w:tc>
          <w:tcPr>
            <w:tcW w:w="1843" w:type="dxa"/>
          </w:tcPr>
          <w:p w:rsidR="001474EA" w:rsidRPr="00BE50F9" w:rsidRDefault="001474EA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2126" w:type="dxa"/>
          </w:tcPr>
          <w:p w:rsidR="001474EA" w:rsidRPr="00BE50F9" w:rsidRDefault="001474EA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84" w:type="dxa"/>
          </w:tcPr>
          <w:p w:rsidR="001474EA" w:rsidRPr="00BE50F9" w:rsidRDefault="001474EA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первая квалификация</w:t>
            </w:r>
          </w:p>
        </w:tc>
        <w:tc>
          <w:tcPr>
            <w:tcW w:w="3119" w:type="dxa"/>
          </w:tcPr>
          <w:p w:rsidR="001474EA" w:rsidRPr="00BE50F9" w:rsidRDefault="001474EA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1474EA" w:rsidRPr="00BE50F9" w:rsidTr="00CF0453">
        <w:tc>
          <w:tcPr>
            <w:tcW w:w="1843" w:type="dxa"/>
          </w:tcPr>
          <w:p w:rsidR="001474EA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1474EA" w:rsidRPr="00BE50F9" w:rsidRDefault="001474EA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1474EA" w:rsidRPr="00BE50F9" w:rsidRDefault="00E03265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1474EA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1474EA" w:rsidRPr="00BE50F9" w:rsidRDefault="001474EA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1"/>
        <w:tblW w:w="9101" w:type="dxa"/>
        <w:tblInd w:w="392" w:type="dxa"/>
        <w:tblLook w:val="04A0" w:firstRow="1" w:lastRow="0" w:firstColumn="1" w:lastColumn="0" w:noHBand="0" w:noVBand="1"/>
      </w:tblPr>
      <w:tblGrid>
        <w:gridCol w:w="3402"/>
        <w:gridCol w:w="1843"/>
        <w:gridCol w:w="1842"/>
        <w:gridCol w:w="2014"/>
      </w:tblGrid>
      <w:tr w:rsidR="001474EA" w:rsidRPr="00BE50F9" w:rsidTr="001E38FB">
        <w:tc>
          <w:tcPr>
            <w:tcW w:w="3402" w:type="dxa"/>
          </w:tcPr>
          <w:p w:rsidR="001474EA" w:rsidRPr="00BE50F9" w:rsidRDefault="001474EA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43" w:type="dxa"/>
          </w:tcPr>
          <w:p w:rsidR="001474EA" w:rsidRPr="00BE50F9" w:rsidRDefault="001474EA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20-30 лет</w:t>
            </w:r>
          </w:p>
        </w:tc>
        <w:tc>
          <w:tcPr>
            <w:tcW w:w="1842" w:type="dxa"/>
          </w:tcPr>
          <w:p w:rsidR="001474EA" w:rsidRPr="00BE50F9" w:rsidRDefault="001474EA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30-55 лет</w:t>
            </w:r>
          </w:p>
        </w:tc>
        <w:tc>
          <w:tcPr>
            <w:tcW w:w="2014" w:type="dxa"/>
          </w:tcPr>
          <w:p w:rsidR="001474EA" w:rsidRPr="00BE50F9" w:rsidRDefault="001474EA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свыше 55 лет</w:t>
            </w:r>
          </w:p>
        </w:tc>
      </w:tr>
      <w:tr w:rsidR="001474EA" w:rsidRPr="00BE50F9" w:rsidTr="001E38FB">
        <w:tc>
          <w:tcPr>
            <w:tcW w:w="3402" w:type="dxa"/>
          </w:tcPr>
          <w:p w:rsidR="001474EA" w:rsidRPr="00BE50F9" w:rsidRDefault="001474EA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 -</w:t>
            </w:r>
            <w:r w:rsidR="00F0686E" w:rsidRPr="00BE50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474EA" w:rsidRPr="00BE50F9" w:rsidRDefault="002054AC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474EA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14" w:type="dxa"/>
          </w:tcPr>
          <w:p w:rsidR="001474EA" w:rsidRPr="00BE50F9" w:rsidRDefault="00E03265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474EA" w:rsidRPr="00BE50F9" w:rsidRDefault="001474EA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Стажевые показатели педагогического коллектива</w:t>
      </w:r>
    </w:p>
    <w:tbl>
      <w:tblPr>
        <w:tblStyle w:val="11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525"/>
        <w:gridCol w:w="1275"/>
        <w:gridCol w:w="1418"/>
        <w:gridCol w:w="1559"/>
        <w:gridCol w:w="1872"/>
      </w:tblGrid>
      <w:tr w:rsidR="00434E8B" w:rsidRPr="00BE50F9" w:rsidTr="00434E8B">
        <w:tc>
          <w:tcPr>
            <w:tcW w:w="1452" w:type="dxa"/>
          </w:tcPr>
          <w:p w:rsidR="00434E8B" w:rsidRPr="00BE50F9" w:rsidRDefault="00434E8B" w:rsidP="001E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1525" w:type="dxa"/>
          </w:tcPr>
          <w:p w:rsidR="00434E8B" w:rsidRPr="00BE50F9" w:rsidRDefault="00434E8B" w:rsidP="001E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до 2 лет</w:t>
            </w:r>
          </w:p>
        </w:tc>
        <w:tc>
          <w:tcPr>
            <w:tcW w:w="1275" w:type="dxa"/>
          </w:tcPr>
          <w:p w:rsidR="00434E8B" w:rsidRPr="00BE50F9" w:rsidRDefault="00434E8B" w:rsidP="00434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2 – 5 лет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34E8B" w:rsidRPr="00BE50F9" w:rsidRDefault="00434E8B" w:rsidP="001E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5 – 10 лет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4E8B" w:rsidRPr="00BE50F9" w:rsidRDefault="00434E8B" w:rsidP="00434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10-20 лет</w:t>
            </w:r>
          </w:p>
        </w:tc>
        <w:tc>
          <w:tcPr>
            <w:tcW w:w="1872" w:type="dxa"/>
          </w:tcPr>
          <w:p w:rsidR="00434E8B" w:rsidRPr="00BE50F9" w:rsidRDefault="00434E8B" w:rsidP="001E38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свыше 20 лет</w:t>
            </w:r>
          </w:p>
        </w:tc>
      </w:tr>
      <w:tr w:rsidR="00434E8B" w:rsidRPr="00BE50F9" w:rsidTr="00434E8B">
        <w:tc>
          <w:tcPr>
            <w:tcW w:w="1452" w:type="dxa"/>
          </w:tcPr>
          <w:p w:rsidR="00434E8B" w:rsidRPr="00BE50F9" w:rsidRDefault="00434E8B" w:rsidP="001E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525" w:type="dxa"/>
          </w:tcPr>
          <w:p w:rsidR="00434E8B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34E8B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34E8B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34E8B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2" w:type="dxa"/>
          </w:tcPr>
          <w:p w:rsidR="00434E8B" w:rsidRPr="00BE50F9" w:rsidRDefault="00F0686E" w:rsidP="00E0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87457" w:rsidRDefault="00587457" w:rsidP="00142BA9">
      <w:pPr>
        <w:tabs>
          <w:tab w:val="left" w:pos="709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B1DE1" w:rsidRPr="00142BA9" w:rsidRDefault="00BB1DE1" w:rsidP="00142BA9">
      <w:pPr>
        <w:tabs>
          <w:tab w:val="left" w:pos="709"/>
        </w:tabs>
        <w:spacing w:after="0" w:line="240" w:lineRule="auto"/>
        <w:ind w:right="-1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lastRenderedPageBreak/>
        <w:t>Показателем профессионализма педагогов является участие их</w:t>
      </w:r>
      <w:r w:rsidR="00142BA9">
        <w:rPr>
          <w:rFonts w:ascii="Times New Roman" w:hAnsi="Times New Roman" w:cs="Times New Roman"/>
          <w:sz w:val="28"/>
          <w:szCs w:val="28"/>
        </w:rPr>
        <w:t xml:space="preserve"> в конкурсах различного уровня. </w:t>
      </w:r>
      <w:r w:rsidRPr="00BE50F9">
        <w:rPr>
          <w:rFonts w:ascii="Times New Roman" w:hAnsi="Times New Roman" w:cs="Times New Roman"/>
          <w:sz w:val="28"/>
          <w:szCs w:val="28"/>
        </w:rPr>
        <w:t>Педагоги МБДОУ эффективно участвуют в работе методических объединений, знакомятся с опытом работы своих коллег и других дошкольных учреждений. У каждого педагога МБДОУ имеется план по самообразованию</w:t>
      </w:r>
      <w:r w:rsidR="00E03265" w:rsidRPr="00BE50F9">
        <w:rPr>
          <w:rFonts w:ascii="Times New Roman" w:hAnsi="Times New Roman" w:cs="Times New Roman"/>
          <w:sz w:val="28"/>
          <w:szCs w:val="28"/>
        </w:rPr>
        <w:t>.</w:t>
      </w:r>
    </w:p>
    <w:p w:rsidR="00D638A1" w:rsidRPr="00BE50F9" w:rsidRDefault="005D5C78" w:rsidP="005D5C7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укомплектовано кадрами на 100%.   Потребность в кадрах отсутствует. 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D638A1" w:rsidRPr="00BE50F9" w:rsidRDefault="00D638A1" w:rsidP="00D638A1">
      <w:pPr>
        <w:pStyle w:val="1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E50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1.7. Оценка учебно-методического обеспечения</w:t>
      </w:r>
      <w:r w:rsidR="006F6AE6" w:rsidRPr="00BE50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D638A1" w:rsidRPr="00BE50F9" w:rsidRDefault="00D638A1" w:rsidP="00D638A1">
      <w:pPr>
        <w:pStyle w:val="1"/>
        <w:tabs>
          <w:tab w:val="left" w:pos="709"/>
        </w:tabs>
        <w:spacing w:before="0"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Методическая работа - </w:t>
      </w:r>
      <w:r w:rsidRPr="00BE50F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часть системы непрерывного образования, ориентированная на освоение педагогами содержания основной общеобразовательной программы</w:t>
      </w:r>
      <w:r w:rsidR="00410797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дошкольного образования; достижений науки и передового педагогического опыта, методов воспитания и образования детей, обеспечивающих реализацию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 содействующих развитию у детей рефлексивного педагогического мышления, включению педагогов в режим инновационной деятельности.</w:t>
      </w:r>
    </w:p>
    <w:p w:rsidR="00C643BD" w:rsidRPr="00BE50F9" w:rsidRDefault="00410797" w:rsidP="0041079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hAnsi="Times New Roman" w:cs="Times New Roman"/>
          <w:sz w:val="28"/>
          <w:szCs w:val="28"/>
          <w:lang w:eastAsia="ru-RU"/>
        </w:rPr>
        <w:t>Задачами методической работы в МБДОУ являются:</w:t>
      </w:r>
      <w:r w:rsidR="001474EA" w:rsidRPr="00BE5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8A1" w:rsidRPr="00BE50F9" w:rsidRDefault="00D638A1" w:rsidP="00410797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1. Обучение и развитие педагогических кадров, управление повышением их квалификации. </w:t>
      </w:r>
    </w:p>
    <w:p w:rsidR="00D638A1" w:rsidRPr="00BE50F9" w:rsidRDefault="00D638A1" w:rsidP="00410797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2. Выявление, изучение, обобщение и распространение передового педагогического опыта педагогов. </w:t>
      </w:r>
    </w:p>
    <w:p w:rsidR="00D638A1" w:rsidRPr="00BE50F9" w:rsidRDefault="00D638A1" w:rsidP="00410797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3. Подготовка методического обеспечения для осуществления образовательного процесса.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4. Координация деятельности детского сада и семьи в обеспечении всестороннего непрерывного развития воспитанников. </w:t>
      </w:r>
    </w:p>
    <w:p w:rsidR="00D81736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5. Координация деятельности детского сада с учреждениями окружающего социума для реализации задач развития воспитанников и детского сада в целом.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Все формы методической работы в ДОУ направлены на выполнение задач, сформулированных в Уставе, ООП и годовом плане. Обязательными в системе методической работы с кадрами в ДОУ являются: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семинары-практикумы,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мастер-классы,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просмотры открытых занятий и др.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Важным фактором повышения профессионального уровня педагогов является самообразование. Направление и содержание самообразования определяется самим </w:t>
      </w:r>
      <w:r w:rsidR="002C02F1" w:rsidRPr="00BE50F9">
        <w:rPr>
          <w:sz w:val="28"/>
          <w:szCs w:val="28"/>
        </w:rPr>
        <w:t>педагого</w:t>
      </w:r>
      <w:r w:rsidRPr="00BE50F9">
        <w:rPr>
          <w:sz w:val="28"/>
          <w:szCs w:val="28"/>
        </w:rPr>
        <w:t xml:space="preserve">м в соответствии с его потребностями и интересами.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Повышение уровня профессиональной подготовки педагогов - приоритетное направление деятельности методической работы, которая занимает особое место в </w:t>
      </w:r>
      <w:r w:rsidRPr="00BE50F9">
        <w:rPr>
          <w:sz w:val="28"/>
          <w:szCs w:val="28"/>
        </w:rPr>
        <w:lastRenderedPageBreak/>
        <w:t xml:space="preserve">системе управления Детским садом и представляет важное звено в целостной системе повышения квалификации педагогических кадров, так как, прежде всего, способствует активизации личности педагога, развитию его творческой личности.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В связи с этим, в Детском саду успешно реализуется Программа повышения уровня профессиональной подготовки педагогов в условиях дошкольной образовательной организации. Основными целями и задачами Программы являются: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1. Повышение уровня квалификации кадров через прохождение квалификационных курсов. </w:t>
      </w:r>
    </w:p>
    <w:p w:rsidR="005C078F" w:rsidRPr="00BE50F9" w:rsidRDefault="005C078F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>2. Понимание педагогами требований современного законодательства в сфере образования и необходимость их соблюдения.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3. Формирование мотивации у педагогических работников детского сада к повышению профессиональных компетенций.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>4. Создание условий повышения профессиональных компетенций педагогических работников детского сада</w:t>
      </w:r>
      <w:r w:rsidR="005C078F" w:rsidRPr="00BE50F9">
        <w:rPr>
          <w:sz w:val="28"/>
          <w:szCs w:val="28"/>
        </w:rPr>
        <w:t>,</w:t>
      </w:r>
      <w:r w:rsidRPr="00BE50F9">
        <w:rPr>
          <w:sz w:val="28"/>
          <w:szCs w:val="28"/>
        </w:rPr>
        <w:t xml:space="preserve"> для развития конкурентоспособной образовательной среды в условиях введения ФГОС.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5. Создание развивающей предметно-пространственной среды в соответствии с требованиями ФГОС ДО.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6. Формирование конкурентоспособного кадрового потенциала, обеспечивающего необходимый уровень квалификации для работы в режиме развития и инноваций.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Результатами проводимой работы по повышению уровня профессиональной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подготовки педагогов являются: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создание в педагогическом коллективе Детского сада обстановки творческого поиска новых форм и методов работы с детьми;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внедрение новых технологий, способствующих активизации профессиональной деятельности педагогического коллектива;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выделение наиболее перспективных идей в организации воспитательно-образовательной работы с дошкольниками;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активизация методической активности педагогов;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участие педагогических работников в конкурсах профессионального мастерства;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- публикации в средствах массовой информации материалов о деятельности </w:t>
      </w:r>
    </w:p>
    <w:p w:rsidR="00D638A1" w:rsidRPr="00BE50F9" w:rsidRDefault="00D638A1" w:rsidP="00D638A1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>Детского сада</w:t>
      </w:r>
      <w:r w:rsidR="007D1AA6" w:rsidRPr="00BE50F9">
        <w:rPr>
          <w:sz w:val="28"/>
          <w:szCs w:val="28"/>
        </w:rPr>
        <w:t>.</w:t>
      </w:r>
      <w:r w:rsidRPr="00BE50F9">
        <w:rPr>
          <w:sz w:val="28"/>
          <w:szCs w:val="28"/>
        </w:rPr>
        <w:t xml:space="preserve"> </w:t>
      </w:r>
    </w:p>
    <w:p w:rsidR="004A755D" w:rsidRPr="00BE50F9" w:rsidRDefault="00D638A1" w:rsidP="00943FA5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BE50F9">
        <w:rPr>
          <w:b/>
          <w:bCs/>
          <w:sz w:val="28"/>
          <w:szCs w:val="28"/>
        </w:rPr>
        <w:t>Вывод.</w:t>
      </w:r>
      <w:r w:rsidR="005C078F" w:rsidRPr="00BE50F9">
        <w:rPr>
          <w:b/>
          <w:bCs/>
          <w:sz w:val="28"/>
          <w:szCs w:val="28"/>
        </w:rPr>
        <w:t xml:space="preserve"> </w:t>
      </w:r>
      <w:r w:rsidRPr="00BE50F9">
        <w:rPr>
          <w:sz w:val="28"/>
          <w:szCs w:val="28"/>
        </w:rPr>
        <w:t>Таким образом, методическая работа в ДОУ систематизирована, учебно-методическое обеспечение соответствует целям и задачам деятельности ДОУ</w:t>
      </w:r>
      <w:r w:rsidR="005C078F" w:rsidRPr="00BE50F9">
        <w:rPr>
          <w:sz w:val="28"/>
          <w:szCs w:val="28"/>
        </w:rPr>
        <w:t xml:space="preserve">, </w:t>
      </w:r>
      <w:r w:rsidRPr="00BE50F9">
        <w:rPr>
          <w:sz w:val="28"/>
          <w:szCs w:val="28"/>
        </w:rPr>
        <w:t xml:space="preserve">осуществляется планомерная работа по совершенствованию профессионального мастерства. </w:t>
      </w:r>
      <w:r w:rsidR="00EE4D7B" w:rsidRPr="00BE50F9">
        <w:rPr>
          <w:b/>
          <w:sz w:val="28"/>
          <w:szCs w:val="28"/>
        </w:rPr>
        <w:t xml:space="preserve"> </w:t>
      </w:r>
    </w:p>
    <w:p w:rsidR="00EE4D7B" w:rsidRPr="00BE50F9" w:rsidRDefault="00D638A1" w:rsidP="00EE4D7B">
      <w:pPr>
        <w:pStyle w:val="Default"/>
        <w:spacing w:before="240"/>
        <w:jc w:val="both"/>
        <w:rPr>
          <w:sz w:val="28"/>
          <w:szCs w:val="28"/>
        </w:rPr>
      </w:pPr>
      <w:r w:rsidRPr="00BE50F9">
        <w:rPr>
          <w:b/>
          <w:sz w:val="28"/>
          <w:szCs w:val="28"/>
        </w:rPr>
        <w:t>1.8.</w:t>
      </w:r>
      <w:r w:rsidR="007F7400">
        <w:rPr>
          <w:b/>
          <w:sz w:val="28"/>
          <w:szCs w:val="28"/>
        </w:rPr>
        <w:t xml:space="preserve"> </w:t>
      </w:r>
      <w:r w:rsidR="00EE4D7B" w:rsidRPr="00BE50F9">
        <w:rPr>
          <w:b/>
          <w:sz w:val="28"/>
          <w:szCs w:val="28"/>
        </w:rPr>
        <w:t>Оценка библиотечно-информационного обеспечения</w:t>
      </w:r>
      <w:r w:rsidR="006F6AE6" w:rsidRPr="00BE50F9">
        <w:rPr>
          <w:b/>
          <w:sz w:val="28"/>
          <w:szCs w:val="28"/>
        </w:rPr>
        <w:t>.</w:t>
      </w:r>
    </w:p>
    <w:p w:rsidR="00EE4D7B" w:rsidRPr="00BE50F9" w:rsidRDefault="00EE4D7B" w:rsidP="00EE4D7B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t>В Детском саду имеется методический кабинет. В кабинете представлена библиотека методической и художественной литературы для детей (хрестоматии для чтения, сказки, стихи, рассказы отечественных и зарубежных и чеченских писателей), научно-популярная литература (атласы, энциклопедии и т.д.), иллюстративный материал, дидактические пособия, демонстрационный и раздаточный материал. Имеется методическая литература по всем направлениям развития, научно-методическая литература, теория и методика организации деятельности дошкольников.</w:t>
      </w:r>
    </w:p>
    <w:p w:rsidR="00EE4D7B" w:rsidRPr="00BE50F9" w:rsidRDefault="00EE4D7B" w:rsidP="00C75838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BE50F9">
        <w:rPr>
          <w:sz w:val="28"/>
          <w:szCs w:val="28"/>
        </w:rPr>
        <w:lastRenderedPageBreak/>
        <w:t>Оформлена подписка на следующие периодические издания: «Берийн</w:t>
      </w:r>
      <w:r w:rsidR="00EF58B9" w:rsidRPr="00BE50F9">
        <w:rPr>
          <w:sz w:val="28"/>
          <w:szCs w:val="28"/>
        </w:rPr>
        <w:t xml:space="preserve"> </w:t>
      </w:r>
      <w:r w:rsidRPr="00BE50F9">
        <w:rPr>
          <w:sz w:val="28"/>
          <w:szCs w:val="28"/>
        </w:rPr>
        <w:t>беш», «Мой профсоюз», «Ламанан аз». Используются аудио и видематериалы познавательной направленности.</w:t>
      </w:r>
    </w:p>
    <w:p w:rsidR="00C75838" w:rsidRPr="00BE50F9" w:rsidRDefault="00EE4D7B" w:rsidP="00C75838">
      <w:pPr>
        <w:spacing w:after="0" w:line="240" w:lineRule="auto"/>
        <w:ind w:left="-5" w:right="-1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</w:t>
      </w:r>
    </w:p>
    <w:p w:rsidR="00EE4D7B" w:rsidRPr="00BE50F9" w:rsidRDefault="00C75838" w:rsidP="00C75838">
      <w:pPr>
        <w:spacing w:after="0" w:line="240" w:lineRule="auto"/>
        <w:ind w:left="-5" w:right="396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Функционирует официальный сайт ДОУ, имеется доступ в интернет. </w:t>
      </w:r>
      <w:r w:rsidR="00EE4D7B" w:rsidRPr="00BE5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838" w:rsidRPr="00BE50F9" w:rsidRDefault="00EE4D7B" w:rsidP="00C75838">
      <w:pPr>
        <w:spacing w:after="13" w:line="240" w:lineRule="auto"/>
        <w:ind w:left="-5" w:right="-1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BE50F9">
        <w:rPr>
          <w:rFonts w:ascii="Times New Roman" w:hAnsi="Times New Roman" w:cs="Times New Roman"/>
          <w:sz w:val="28"/>
          <w:szCs w:val="28"/>
        </w:rPr>
        <w:t xml:space="preserve"> Таким образом, библиотечно-информационное обеспечение соответствует требованиям законодательс</w:t>
      </w:r>
      <w:r w:rsidR="00C75838" w:rsidRPr="00BE50F9">
        <w:rPr>
          <w:rFonts w:ascii="Times New Roman" w:hAnsi="Times New Roman" w:cs="Times New Roman"/>
          <w:sz w:val="28"/>
          <w:szCs w:val="28"/>
        </w:rPr>
        <w:t>тва, информация о деятельности д</w:t>
      </w:r>
      <w:r w:rsidRPr="00BE50F9">
        <w:rPr>
          <w:rFonts w:ascii="Times New Roman" w:hAnsi="Times New Roman" w:cs="Times New Roman"/>
          <w:sz w:val="28"/>
          <w:szCs w:val="28"/>
        </w:rPr>
        <w:t>етского сада находится в открытом доступе для родителей (законных п</w:t>
      </w:r>
      <w:r w:rsidR="00C75838" w:rsidRPr="00BE50F9">
        <w:rPr>
          <w:rFonts w:ascii="Times New Roman" w:hAnsi="Times New Roman" w:cs="Times New Roman"/>
          <w:sz w:val="28"/>
          <w:szCs w:val="28"/>
        </w:rPr>
        <w:t>редставителей) и общественности, педагоги могут пользоваться интернет ресурсами.</w:t>
      </w:r>
    </w:p>
    <w:p w:rsidR="003020CD" w:rsidRPr="00BE50F9" w:rsidRDefault="00E73ADB" w:rsidP="007F7400">
      <w:pPr>
        <w:tabs>
          <w:tab w:val="left" w:pos="709"/>
        </w:tabs>
        <w:spacing w:before="240" w:after="0" w:line="240" w:lineRule="auto"/>
        <w:ind w:left="-5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1.9.</w:t>
      </w:r>
      <w:r w:rsidR="007F740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20CD" w:rsidRPr="00BE50F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Оценка материально-техническо</w:t>
      </w:r>
      <w:r w:rsidR="001C0D96" w:rsidRPr="00BE50F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го оснащения</w:t>
      </w:r>
      <w:r w:rsidR="006F6AE6" w:rsidRPr="00BE50F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.</w:t>
      </w:r>
    </w:p>
    <w:p w:rsidR="009E4B0E" w:rsidRPr="00BE50F9" w:rsidRDefault="003020CD" w:rsidP="003212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21241" w:rsidRPr="00BE50F9" w:rsidRDefault="00321241" w:rsidP="003212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321241" w:rsidRPr="00BE50F9" w:rsidRDefault="00321241" w:rsidP="003212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- групповые помещения – 4;</w:t>
      </w:r>
    </w:p>
    <w:p w:rsidR="00321241" w:rsidRPr="00BE50F9" w:rsidRDefault="00321241" w:rsidP="003212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- методический кабинет - 1;</w:t>
      </w:r>
    </w:p>
    <w:p w:rsidR="00321241" w:rsidRPr="00BE50F9" w:rsidRDefault="00321241" w:rsidP="003212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- медицинский кабинет - 1;</w:t>
      </w:r>
    </w:p>
    <w:p w:rsidR="00321241" w:rsidRPr="00BE50F9" w:rsidRDefault="00321241" w:rsidP="0032124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- кабинет заведующего - 1;</w:t>
      </w:r>
    </w:p>
    <w:p w:rsidR="00587457" w:rsidRDefault="00587457" w:rsidP="005874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пищеблок – 1.</w:t>
      </w:r>
    </w:p>
    <w:p w:rsidR="00321241" w:rsidRPr="00587457" w:rsidRDefault="00321241" w:rsidP="0058745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50F9">
        <w:rPr>
          <w:rFonts w:ascii="Times New Roman" w:eastAsia="Calibri" w:hAnsi="Times New Roman" w:cs="Times New Roman"/>
          <w:sz w:val="28"/>
          <w:szCs w:val="28"/>
        </w:rPr>
        <w:t>В 2023 году Детский сад провел текущий ремонт 4 групп, коридоров.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расположено в благоприятном месте,  в  типовом здании. Площадь территории детского сада составляет 1000 м</w:t>
      </w:r>
      <w:r w:rsidRPr="00BE50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территория огорожена и хорошо озеленена различными породами деревьев, кустарников и многолетних цветов.</w:t>
      </w:r>
      <w:r w:rsidR="007F74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расположены прогулочные участки. Участки оснащены  стационарным игровым оборудованием. В летнее время года разбиваются клумбы и цветники. Общая площадь всех помещений детского сада составляет 273 м</w:t>
      </w:r>
      <w:r w:rsidRPr="00BE50F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50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учебных помещений, мебель соответствует количеству и возрасту воспитанников, имеются компьютеры, определенный комплекс учебных пособий. Обеспеченность мебелью и  посудой составляет 100%, состояние и маркировка соответствует санитарно - гигиеническим требованиям СанПиН.  Обеспеченность бельем –100%, состояние соответствует санитарно - гигиеническим требованиям СанПиН.</w:t>
      </w:r>
      <w:r w:rsidR="005874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учреждении созданы оптимальные условия для оздоровления, обучени</w:t>
      </w:r>
      <w:r w:rsidR="007F7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развития и воспитания детей.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конструктивной,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познавательно-исследовательской и т.д., которые имеются разнообразные материалы для развивающих игр и занятий, имеется здоровьесберегающее оборудование, используемое в профилактических целях.</w:t>
      </w:r>
    </w:p>
    <w:p w:rsidR="00321241" w:rsidRPr="00BE50F9" w:rsidRDefault="00321241" w:rsidP="0032124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пребывания воспитанников и участников образовательного процесса является одним из приоритетных направлений работы:</w:t>
      </w:r>
    </w:p>
    <w:p w:rsidR="00321241" w:rsidRPr="00BE50F9" w:rsidRDefault="00321241" w:rsidP="00587457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разработан  паспорт безопасности, согласован с начальником отдела ОГИБДД Серноводского района </w:t>
      </w:r>
    </w:p>
    <w:p w:rsidR="00321241" w:rsidRPr="00BE50F9" w:rsidRDefault="00321241" w:rsidP="0032124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установлена система контроля доступа, кнопка «тревожной сигнализации».</w:t>
      </w:r>
    </w:p>
    <w:p w:rsidR="00321241" w:rsidRPr="00BE50F9" w:rsidRDefault="007F7400" w:rsidP="007F7400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321241"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круглосуточное видеонаблюдение,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наружное, так и внутреннее (10 </w:t>
      </w:r>
      <w:r w:rsidR="00321241"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камер).</w:t>
      </w:r>
    </w:p>
    <w:p w:rsidR="00321241" w:rsidRPr="00BE50F9" w:rsidRDefault="00321241" w:rsidP="007F7400">
      <w:pPr>
        <w:shd w:val="clear" w:color="auto" w:fill="FFFFFF"/>
        <w:spacing w:before="138"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законодательной и информативно-правовой базы в учреждения разработаны внутренние локальные акты, приказы, инструкции по охране жизни и здоровья детей.</w:t>
      </w:r>
    </w:p>
    <w:p w:rsidR="00321241" w:rsidRPr="00BE50F9" w:rsidRDefault="007F7400" w:rsidP="0032124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за соблюдением </w:t>
      </w:r>
      <w:r w:rsidR="00321241"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охраны  труда и безопасности,  осуществляется  профсоюзной  организацией, ответственным по охране труда.</w:t>
      </w:r>
    </w:p>
    <w:p w:rsidR="00321241" w:rsidRPr="00BE50F9" w:rsidRDefault="00321241" w:rsidP="0032124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учебных, административных и вспомогательных помещениях в полном объеме имеется необходимое оснащение для осуществления образовательной деятельности.</w:t>
      </w:r>
    </w:p>
    <w:p w:rsidR="00321241" w:rsidRPr="00BE50F9" w:rsidRDefault="00321241" w:rsidP="00321241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 соответствует целям и задачам образовательного процесса.</w:t>
      </w:r>
    </w:p>
    <w:p w:rsidR="003020CD" w:rsidRPr="00BE50F9" w:rsidRDefault="003020CD" w:rsidP="00E73A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="009E4B0E" w:rsidRPr="00BE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C6A5B" w:rsidRPr="00BE50F9" w:rsidRDefault="003020CD" w:rsidP="00E73A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9E4B0E"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мультимедийное оборудование, позволяющее более эффективно вести процесс обучения воспитанников.</w:t>
      </w:r>
    </w:p>
    <w:p w:rsidR="002B08E8" w:rsidRPr="00BE50F9" w:rsidRDefault="005C6A5B" w:rsidP="007F7400">
      <w:pPr>
        <w:tabs>
          <w:tab w:val="left" w:pos="284"/>
        </w:tabs>
        <w:spacing w:before="240"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1.</w:t>
      </w:r>
      <w:r w:rsidR="001C0D96" w:rsidRPr="00BE50F9">
        <w:rPr>
          <w:rFonts w:ascii="Times New Roman" w:hAnsi="Times New Roman" w:cs="Times New Roman"/>
          <w:b/>
          <w:sz w:val="28"/>
          <w:szCs w:val="28"/>
        </w:rPr>
        <w:t>10</w:t>
      </w:r>
      <w:r w:rsidR="002B08E8" w:rsidRPr="00BE50F9">
        <w:rPr>
          <w:rFonts w:ascii="Times New Roman" w:hAnsi="Times New Roman" w:cs="Times New Roman"/>
          <w:b/>
          <w:sz w:val="28"/>
          <w:szCs w:val="28"/>
        </w:rPr>
        <w:t>.</w:t>
      </w:r>
      <w:r w:rsidR="002B08E8" w:rsidRPr="00BE50F9">
        <w:rPr>
          <w:rFonts w:ascii="Times New Roman" w:eastAsia="Calibri" w:hAnsi="Times New Roman" w:cs="Times New Roman"/>
          <w:sz w:val="28"/>
          <w:szCs w:val="28"/>
        </w:rPr>
        <w:t> </w:t>
      </w:r>
      <w:r w:rsidR="002B08E8" w:rsidRPr="00BE50F9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2B08E8" w:rsidRPr="00BE50F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медицинского обеспечения дошкольного образовательного учреждения, системы охраны здоровья воспитанников.</w:t>
      </w:r>
    </w:p>
    <w:p w:rsidR="006E3E2B" w:rsidRPr="00BE50F9" w:rsidRDefault="006E3E2B" w:rsidP="006A7788">
      <w:pPr>
        <w:pStyle w:val="Default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Медицинское обслуживание детей ДОУ строится на основе нормативно-правовых документов: </w:t>
      </w:r>
    </w:p>
    <w:p w:rsidR="006E3E2B" w:rsidRPr="00BE50F9" w:rsidRDefault="006E3E2B" w:rsidP="006A7788">
      <w:pPr>
        <w:pStyle w:val="Default"/>
        <w:numPr>
          <w:ilvl w:val="1"/>
          <w:numId w:val="18"/>
        </w:numPr>
        <w:tabs>
          <w:tab w:val="left" w:pos="426"/>
        </w:tabs>
        <w:spacing w:after="36"/>
        <w:ind w:left="0" w:firstLine="0"/>
        <w:jc w:val="both"/>
        <w:rPr>
          <w:sz w:val="28"/>
          <w:szCs w:val="28"/>
        </w:rPr>
      </w:pPr>
      <w:r w:rsidRPr="00BE50F9">
        <w:rPr>
          <w:sz w:val="28"/>
          <w:szCs w:val="28"/>
        </w:rPr>
        <w:t xml:space="preserve">Приказа Министерства образования РФ от 30.06.1992 года, №1В6/272 «О совершенствовании системы медицинского обеспечения детей в ДОУ» </w:t>
      </w:r>
    </w:p>
    <w:p w:rsidR="00E73ADB" w:rsidRPr="00587457" w:rsidRDefault="006E3E2B" w:rsidP="00587457">
      <w:pPr>
        <w:pStyle w:val="Default"/>
        <w:rPr>
          <w:sz w:val="28"/>
          <w:szCs w:val="28"/>
        </w:rPr>
      </w:pPr>
      <w:r w:rsidRPr="00BE50F9">
        <w:rPr>
          <w:sz w:val="28"/>
          <w:szCs w:val="28"/>
        </w:rPr>
        <w:t xml:space="preserve">Постановление Главного государственного санитарного </w:t>
      </w:r>
      <w:r w:rsidR="007579F5" w:rsidRPr="00BE50F9">
        <w:rPr>
          <w:sz w:val="28"/>
          <w:szCs w:val="28"/>
        </w:rPr>
        <w:t>врача Российской Феде</w:t>
      </w:r>
      <w:r w:rsidR="00CC6135" w:rsidRPr="00BE50F9">
        <w:rPr>
          <w:sz w:val="28"/>
          <w:szCs w:val="28"/>
        </w:rPr>
        <w:t>рации от 28 сентября 2020 г. N 28</w:t>
      </w:r>
      <w:r w:rsidRPr="00BE50F9">
        <w:rPr>
          <w:sz w:val="28"/>
          <w:szCs w:val="28"/>
        </w:rPr>
        <w:t>. "</w:t>
      </w:r>
      <w:r w:rsidR="00CC6135" w:rsidRPr="00BE50F9">
        <w:rPr>
          <w:sz w:val="28"/>
          <w:szCs w:val="28"/>
        </w:rPr>
        <w:t>Об утверждении СанПиН 2.4.3648</w:t>
      </w:r>
      <w:r w:rsidR="007579F5" w:rsidRPr="00BE50F9">
        <w:rPr>
          <w:sz w:val="28"/>
          <w:szCs w:val="28"/>
        </w:rPr>
        <w:t>-20</w:t>
      </w:r>
      <w:r w:rsidRPr="00BE50F9">
        <w:rPr>
          <w:sz w:val="28"/>
          <w:szCs w:val="28"/>
        </w:rPr>
        <w:t xml:space="preserve"> "Санитарно-эпидемиоло</w:t>
      </w:r>
      <w:r w:rsidR="00CC6135" w:rsidRPr="00BE50F9">
        <w:rPr>
          <w:sz w:val="28"/>
          <w:szCs w:val="28"/>
        </w:rPr>
        <w:t>гические требования к организациям воспитания и обучения, отдыха</w:t>
      </w:r>
      <w:r w:rsidRPr="00BE50F9">
        <w:rPr>
          <w:sz w:val="28"/>
          <w:szCs w:val="28"/>
        </w:rPr>
        <w:t xml:space="preserve"> и </w:t>
      </w:r>
      <w:r w:rsidR="00CC6135" w:rsidRPr="00BE50F9">
        <w:rPr>
          <w:sz w:val="28"/>
          <w:szCs w:val="28"/>
        </w:rPr>
        <w:t>оздоровление детей и молодежи</w:t>
      </w:r>
      <w:r w:rsidRPr="00BE50F9">
        <w:rPr>
          <w:sz w:val="28"/>
          <w:szCs w:val="28"/>
        </w:rPr>
        <w:t xml:space="preserve">». Медсестра проводит антропометрические измерения детей в начале и конце учебного года. Оказывают </w:t>
      </w:r>
      <w:r w:rsidRPr="00BE50F9">
        <w:rPr>
          <w:sz w:val="28"/>
          <w:szCs w:val="28"/>
        </w:rPr>
        <w:lastRenderedPageBreak/>
        <w:t>доврачебную по</w:t>
      </w:r>
      <w:r w:rsidR="006A7788" w:rsidRPr="00BE50F9">
        <w:rPr>
          <w:sz w:val="28"/>
          <w:szCs w:val="28"/>
        </w:rPr>
        <w:t>мощь детям. Медсестра</w:t>
      </w:r>
      <w:r w:rsidRPr="00BE50F9">
        <w:rPr>
          <w:sz w:val="28"/>
          <w:szCs w:val="28"/>
        </w:rPr>
        <w:t xml:space="preserve"> наряду с </w:t>
      </w:r>
      <w:r w:rsidR="006A7788" w:rsidRPr="00BE50F9">
        <w:rPr>
          <w:sz w:val="28"/>
          <w:szCs w:val="28"/>
        </w:rPr>
        <w:t>администрацией и педагогами несѐт ответственность за проведение лечебно-профилактических мероприятий, соблюдение санитарно-гигиенических норм, режимом и ка</w:t>
      </w:r>
      <w:r w:rsidR="00587457">
        <w:rPr>
          <w:sz w:val="28"/>
          <w:szCs w:val="28"/>
        </w:rPr>
        <w:t xml:space="preserve">чеством питания воспитанников. </w:t>
      </w:r>
      <w:r w:rsidR="006A7788" w:rsidRPr="00BE50F9">
        <w:rPr>
          <w:sz w:val="28"/>
          <w:szCs w:val="28"/>
        </w:rPr>
        <w:t>Мед</w:t>
      </w:r>
      <w:r w:rsidR="00E73ADB" w:rsidRPr="00BE50F9">
        <w:rPr>
          <w:sz w:val="28"/>
          <w:szCs w:val="28"/>
        </w:rPr>
        <w:t>сестрой ДОУ ведется учет и анализ общей заболеваемости воспитанников, анализ простудны</w:t>
      </w:r>
      <w:r w:rsidR="007579F5" w:rsidRPr="00BE50F9">
        <w:rPr>
          <w:sz w:val="28"/>
          <w:szCs w:val="28"/>
        </w:rPr>
        <w:t xml:space="preserve">х заболеваний, ведется контроль </w:t>
      </w:r>
      <w:r w:rsidR="00E73ADB" w:rsidRPr="00BE50F9">
        <w:rPr>
          <w:sz w:val="28"/>
          <w:szCs w:val="28"/>
        </w:rPr>
        <w:t>за регулярностью прохождения сотрудниками организации медицинских осмотров.</w:t>
      </w:r>
      <w:r w:rsidR="00587457">
        <w:rPr>
          <w:sz w:val="28"/>
          <w:szCs w:val="28"/>
        </w:rPr>
        <w:t xml:space="preserve"> </w:t>
      </w:r>
      <w:r w:rsidR="00E73ADB" w:rsidRPr="00BE50F9">
        <w:rPr>
          <w:rFonts w:eastAsia="Times New Roman"/>
          <w:sz w:val="28"/>
          <w:szCs w:val="28"/>
          <w:lang w:eastAsia="ru-RU"/>
        </w:rPr>
        <w:t xml:space="preserve">Здоровье детей дошкольного возраста, как и других групп </w:t>
      </w:r>
      <w:r w:rsidR="006A7788" w:rsidRPr="00BE50F9">
        <w:rPr>
          <w:rFonts w:eastAsia="Times New Roman"/>
          <w:sz w:val="28"/>
          <w:szCs w:val="28"/>
          <w:lang w:eastAsia="ru-RU"/>
        </w:rPr>
        <w:t>населения,</w:t>
      </w:r>
      <w:r w:rsidR="00E73ADB" w:rsidRPr="00BE50F9">
        <w:rPr>
          <w:rFonts w:eastAsia="Times New Roman"/>
          <w:sz w:val="28"/>
          <w:szCs w:val="28"/>
          <w:lang w:eastAsia="ru-RU"/>
        </w:rPr>
        <w:t xml:space="preserve"> социально обусловлено и зависит от таких факторов,</w:t>
      </w:r>
      <w:r w:rsidR="006A7788" w:rsidRPr="00BE50F9">
        <w:rPr>
          <w:rFonts w:eastAsia="Times New Roman"/>
          <w:sz w:val="28"/>
          <w:szCs w:val="28"/>
          <w:lang w:eastAsia="ru-RU"/>
        </w:rPr>
        <w:t xml:space="preserve"> </w:t>
      </w:r>
      <w:r w:rsidR="00E73ADB" w:rsidRPr="00BE50F9">
        <w:rPr>
          <w:rFonts w:eastAsia="Times New Roman"/>
          <w:sz w:val="28"/>
          <w:szCs w:val="28"/>
          <w:lang w:eastAsia="ru-RU"/>
        </w:rPr>
        <w:t>как состояние окружающей среды,</w:t>
      </w:r>
      <w:r w:rsidR="006A7788" w:rsidRPr="00BE50F9">
        <w:rPr>
          <w:rFonts w:eastAsia="Times New Roman"/>
          <w:sz w:val="28"/>
          <w:szCs w:val="28"/>
          <w:lang w:eastAsia="ru-RU"/>
        </w:rPr>
        <w:t xml:space="preserve"> </w:t>
      </w:r>
      <w:r w:rsidR="00E73ADB" w:rsidRPr="00BE50F9">
        <w:rPr>
          <w:rFonts w:eastAsia="Times New Roman"/>
          <w:sz w:val="28"/>
          <w:szCs w:val="28"/>
          <w:lang w:eastAsia="ru-RU"/>
        </w:rPr>
        <w:t>здоровья родителей и наследственность,</w:t>
      </w:r>
      <w:r w:rsidR="006A7788" w:rsidRPr="00BE50F9">
        <w:rPr>
          <w:rFonts w:eastAsia="Times New Roman"/>
          <w:sz w:val="28"/>
          <w:szCs w:val="28"/>
          <w:lang w:eastAsia="ru-RU"/>
        </w:rPr>
        <w:t xml:space="preserve"> </w:t>
      </w:r>
      <w:r w:rsidR="00E73ADB" w:rsidRPr="00BE50F9">
        <w:rPr>
          <w:rFonts w:eastAsia="Times New Roman"/>
          <w:sz w:val="28"/>
          <w:szCs w:val="28"/>
          <w:lang w:eastAsia="ru-RU"/>
        </w:rPr>
        <w:t>условия жизни и воспитания ребенка в семье,</w:t>
      </w:r>
      <w:r w:rsidR="006A7788" w:rsidRPr="00BE50F9">
        <w:rPr>
          <w:rFonts w:eastAsia="Times New Roman"/>
          <w:sz w:val="28"/>
          <w:szCs w:val="28"/>
          <w:lang w:eastAsia="ru-RU"/>
        </w:rPr>
        <w:t xml:space="preserve"> </w:t>
      </w:r>
      <w:r w:rsidR="00E73ADB" w:rsidRPr="00BE50F9">
        <w:rPr>
          <w:rFonts w:eastAsia="Times New Roman"/>
          <w:sz w:val="28"/>
          <w:szCs w:val="28"/>
          <w:lang w:eastAsia="ru-RU"/>
        </w:rPr>
        <w:t>в образовательном учреждении. В ДОУ ведутся круглогодично специальные профилактические мероприятия.</w:t>
      </w:r>
    </w:p>
    <w:p w:rsidR="00E73ADB" w:rsidRPr="00BE50F9" w:rsidRDefault="00E73ADB" w:rsidP="00E73A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-профилактика острых респираторных инфекций</w:t>
      </w:r>
    </w:p>
    <w:p w:rsidR="00E73ADB" w:rsidRPr="00BE50F9" w:rsidRDefault="00E73ADB" w:rsidP="00E73A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-профилактика верхних дыхательных путей –</w:t>
      </w:r>
    </w:p>
    <w:p w:rsidR="00E73ADB" w:rsidRPr="00BE50F9" w:rsidRDefault="00E73ADB" w:rsidP="00E73A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-профилактика плоскостопия</w:t>
      </w:r>
    </w:p>
    <w:p w:rsidR="00E73ADB" w:rsidRPr="00BE50F9" w:rsidRDefault="00E73ADB" w:rsidP="00E73A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-профилактика коронавирусной инфекции</w:t>
      </w:r>
    </w:p>
    <w:p w:rsidR="00E73ADB" w:rsidRPr="00BE50F9" w:rsidRDefault="00E73ADB" w:rsidP="00E73AD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500" w:righ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детей во время утреннего приема;</w:t>
      </w:r>
    </w:p>
    <w:p w:rsidR="00E73ADB" w:rsidRPr="00BE50F9" w:rsidRDefault="00E73ADB" w:rsidP="00E73AD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500" w:righ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антропометрические замеры 2 раза в год</w:t>
      </w:r>
    </w:p>
    <w:p w:rsidR="00E73ADB" w:rsidRPr="00BE50F9" w:rsidRDefault="00E73ADB" w:rsidP="00E73AD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500" w:righ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заболеваемости</w:t>
      </w:r>
      <w:r w:rsidR="006A7788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год;</w:t>
      </w:r>
    </w:p>
    <w:p w:rsidR="00E73ADB" w:rsidRPr="00BE50F9" w:rsidRDefault="00E73ADB" w:rsidP="00E73ADB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500" w:righ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лечебно-профилактические мероприятия: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витаминотерапия,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полоскание горла водой,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-с-витаминизация третьего блюда, кварцевание;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проводятся углубленные осмотры детей врачами-специалистами.</w:t>
      </w:r>
      <w:r w:rsidRPr="00BE50F9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 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дней, пропущенных в среднем одним ребенком по болезни на конец календарного года: </w:t>
      </w:r>
      <w:r w:rsidR="007579F5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оздоровительных задач в работе с детьми, в ДОУ установлены такие формы организации: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утренняя гимнастика;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физкультурные занятия в зале и на спортивной площадке;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гимнастика после сна;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полоскание полости рта;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спортивные игры, праздники, развлечения, 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хождение босиком (летом);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оздоровительных задач способствуют следующие формы организации детей: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двигательная разминка между занятиями;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двигательно-оздоровительные физкультурные минутки;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Прогулки;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 на свежем воздухе;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корригирующая гимнастика,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гимнастика пробуждения после дневного сна,</w:t>
      </w:r>
    </w:p>
    <w:p w:rsidR="00E73ADB" w:rsidRPr="00BE50F9" w:rsidRDefault="00E73ADB" w:rsidP="00E73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самостоятельная двигательная деятельность детей.</w:t>
      </w:r>
    </w:p>
    <w:p w:rsidR="00E73ADB" w:rsidRPr="00BE50F9" w:rsidRDefault="007F7400" w:rsidP="006A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 острыми респираторными вирусными инфекциями,</w:t>
      </w:r>
      <w:r w:rsidR="006A7788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</w:t>
      </w:r>
      <w:r w:rsidR="006A7788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ОРВИ в детском саду наблюдается в течени</w:t>
      </w:r>
      <w:r w:rsidR="00642B37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6A7788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Скачок</w:t>
      </w:r>
      <w:r w:rsidR="006A7788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заболеваемости пришелся на 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осенне-зимний период,</w:t>
      </w:r>
      <w:r w:rsidR="006003BA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 это с тем,</w:t>
      </w:r>
      <w:r w:rsidR="006003BA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ADB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шел адаптационный период у вновь прибывших детей.</w:t>
      </w:r>
    </w:p>
    <w:p w:rsidR="00E73ADB" w:rsidRPr="00BE50F9" w:rsidRDefault="00E73ADB" w:rsidP="00E73A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-Используется репчатый лук,</w:t>
      </w:r>
      <w:r w:rsidR="006003BA"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чеснок</w:t>
      </w:r>
    </w:p>
    <w:p w:rsidR="00E73ADB" w:rsidRPr="00BE50F9" w:rsidRDefault="00E73ADB" w:rsidP="00E7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r w:rsidR="006003BA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профилактике ОРВИ имеет строгое соблюдение санитарно-гигиенических норм</w:t>
      </w:r>
      <w:r w:rsidR="006003BA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помещениях проводится ежедневная влажная уборка</w:t>
      </w:r>
      <w:r w:rsidR="006003BA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смена постельного белья и полотенец еженедельно.</w:t>
      </w:r>
    </w:p>
    <w:p w:rsidR="00E73ADB" w:rsidRPr="00BE50F9" w:rsidRDefault="00E73ADB" w:rsidP="00E7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помещения не однократно и ежедневно проветриваются.</w:t>
      </w:r>
    </w:p>
    <w:p w:rsidR="00E73ADB" w:rsidRPr="00BE50F9" w:rsidRDefault="00E73ADB" w:rsidP="00E73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отсутствии детей производится сквозное проветривание. Для профилактики плоскостопия у детей используются ребристые и каменистые дорожки.</w:t>
      </w:r>
    </w:p>
    <w:p w:rsidR="00E73ADB" w:rsidRPr="00BE50F9" w:rsidRDefault="00E73ADB" w:rsidP="00600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 состояния здоровья детей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2659"/>
      </w:tblGrid>
      <w:tr w:rsidR="00E73ADB" w:rsidRPr="00BE50F9" w:rsidTr="006003BA">
        <w:tc>
          <w:tcPr>
            <w:tcW w:w="6804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659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321241"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73ADB" w:rsidRPr="00BE50F9" w:rsidTr="006003BA">
        <w:tc>
          <w:tcPr>
            <w:tcW w:w="6804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заболеваемость</w:t>
            </w:r>
          </w:p>
        </w:tc>
        <w:tc>
          <w:tcPr>
            <w:tcW w:w="2659" w:type="dxa"/>
          </w:tcPr>
          <w:p w:rsidR="00E73ADB" w:rsidRPr="00BE50F9" w:rsidRDefault="002054AC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E73ADB" w:rsidRPr="00BE50F9" w:rsidTr="006003BA">
        <w:tc>
          <w:tcPr>
            <w:tcW w:w="6804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Острая заболеваемость</w:t>
            </w:r>
          </w:p>
        </w:tc>
        <w:tc>
          <w:tcPr>
            <w:tcW w:w="2659" w:type="dxa"/>
          </w:tcPr>
          <w:p w:rsidR="00E73ADB" w:rsidRPr="00BE50F9" w:rsidRDefault="007579F5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73ADB" w:rsidRPr="00BE50F9" w:rsidTr="006003BA">
        <w:tc>
          <w:tcPr>
            <w:tcW w:w="6804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Заболеваемость детей в случаях на одного ребенка</w:t>
            </w:r>
          </w:p>
        </w:tc>
        <w:tc>
          <w:tcPr>
            <w:tcW w:w="2659" w:type="dxa"/>
          </w:tcPr>
          <w:p w:rsidR="00E73ADB" w:rsidRPr="00BE50F9" w:rsidRDefault="007579F5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73ADB" w:rsidRPr="00BE50F9" w:rsidTr="006003BA">
        <w:tc>
          <w:tcPr>
            <w:tcW w:w="6804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659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73ADB" w:rsidRPr="00BE50F9" w:rsidTr="006003BA">
        <w:tc>
          <w:tcPr>
            <w:tcW w:w="6804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детей с хроническими заболеваниями</w:t>
            </w:r>
          </w:p>
        </w:tc>
        <w:tc>
          <w:tcPr>
            <w:tcW w:w="2659" w:type="dxa"/>
          </w:tcPr>
          <w:p w:rsidR="00E73ADB" w:rsidRPr="00BE50F9" w:rsidRDefault="00E73ADB" w:rsidP="00E73A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50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6A7788" w:rsidRPr="00BE50F9" w:rsidRDefault="00587457" w:rsidP="00587457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="007F7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6A7788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ДОУ большое внимание уделяется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E73ADB" w:rsidRPr="00BE50F9" w:rsidRDefault="00E73ADB" w:rsidP="006003B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питания.</w:t>
      </w:r>
    </w:p>
    <w:p w:rsidR="00404362" w:rsidRPr="00BE50F9" w:rsidRDefault="007C1D5A" w:rsidP="0040436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 – это основа длительной и плодотворной жизни, залог здоровья,</w:t>
      </w:r>
      <w:r w:rsidR="00404362" w:rsidRPr="00BE5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бодрости, гарантия от появления различных недугов. Поэтому в плане работы детского сада</w:t>
      </w:r>
      <w:r w:rsidR="00404362" w:rsidRPr="00BE5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правильном питании занимает одно из важнейших мест.</w:t>
      </w:r>
      <w:r w:rsidR="00404362" w:rsidRPr="00BE5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32CD" w:rsidRPr="00BE50F9">
        <w:rPr>
          <w:rFonts w:ascii="Times New Roman" w:hAnsi="Times New Roman" w:cs="Times New Roman"/>
          <w:sz w:val="28"/>
          <w:szCs w:val="28"/>
        </w:rPr>
        <w:t>Для нормального роста и развития наши воспитанни</w:t>
      </w:r>
      <w:r w:rsidR="00924F6B" w:rsidRPr="00BE50F9">
        <w:rPr>
          <w:rFonts w:ascii="Times New Roman" w:hAnsi="Times New Roman" w:cs="Times New Roman"/>
          <w:sz w:val="28"/>
          <w:szCs w:val="28"/>
        </w:rPr>
        <w:t>ки обеспечены сбалансированным 3</w:t>
      </w:r>
      <w:r w:rsidR="00D132CD" w:rsidRPr="00BE50F9">
        <w:rPr>
          <w:rFonts w:ascii="Times New Roman" w:hAnsi="Times New Roman" w:cs="Times New Roman"/>
          <w:sz w:val="28"/>
          <w:szCs w:val="28"/>
        </w:rPr>
        <w:t xml:space="preserve">-х разовым питанием. Ежедневное меню составляется </w:t>
      </w:r>
      <w:r w:rsidRPr="00BE50F9">
        <w:rPr>
          <w:rFonts w:ascii="Times New Roman" w:hAnsi="Times New Roman" w:cs="Times New Roman"/>
          <w:sz w:val="28"/>
          <w:szCs w:val="28"/>
        </w:rPr>
        <w:t>мед</w:t>
      </w:r>
      <w:r w:rsidR="00D132CD" w:rsidRPr="00BE50F9">
        <w:rPr>
          <w:rFonts w:ascii="Times New Roman" w:hAnsi="Times New Roman" w:cs="Times New Roman"/>
          <w:sz w:val="28"/>
          <w:szCs w:val="28"/>
        </w:rPr>
        <w:t xml:space="preserve">сестрой в соответствии с 10-дневным меню. В рацион детей включены: свежие фрукты; овощи; соки; молочные, овощные, рыбные и мясные блюда; выпечка. </w:t>
      </w:r>
    </w:p>
    <w:p w:rsidR="00A10B21" w:rsidRPr="00BE50F9" w:rsidRDefault="00404362" w:rsidP="00E73AD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E50F9">
        <w:rPr>
          <w:rStyle w:val="c3"/>
          <w:color w:val="000000"/>
          <w:sz w:val="28"/>
          <w:szCs w:val="28"/>
        </w:rPr>
        <w:t>При поставке продуктов строго отслеживается наличие сертификатов качества.</w:t>
      </w:r>
      <w:r w:rsidRPr="00BE50F9">
        <w:rPr>
          <w:color w:val="000000"/>
          <w:sz w:val="28"/>
          <w:szCs w:val="28"/>
        </w:rPr>
        <w:br/>
      </w:r>
      <w:r w:rsidR="00D132CD" w:rsidRPr="00BE50F9">
        <w:rPr>
          <w:sz w:val="28"/>
          <w:szCs w:val="28"/>
        </w:rPr>
        <w:t>Питание организовано в соответствии с санитарно-гигиеническими требованиями</w:t>
      </w:r>
      <w:r w:rsidR="0097498F" w:rsidRPr="00BE50F9">
        <w:rPr>
          <w:sz w:val="28"/>
          <w:szCs w:val="28"/>
        </w:rPr>
        <w:t>,</w:t>
      </w:r>
      <w:r w:rsidR="0097498F" w:rsidRPr="00BE50F9">
        <w:rPr>
          <w:color w:val="000000"/>
          <w:sz w:val="28"/>
          <w:szCs w:val="28"/>
        </w:rPr>
        <w:t xml:space="preserve"> в групповых комнатах. Весь цикл приготовления</w:t>
      </w:r>
      <w:r w:rsidRPr="00BE50F9">
        <w:rPr>
          <w:color w:val="000000"/>
          <w:sz w:val="28"/>
          <w:szCs w:val="28"/>
        </w:rPr>
        <w:t xml:space="preserve"> </w:t>
      </w:r>
      <w:r w:rsidR="0097498F" w:rsidRPr="00BE50F9">
        <w:rPr>
          <w:color w:val="000000"/>
          <w:sz w:val="28"/>
          <w:szCs w:val="28"/>
        </w:rPr>
        <w:t>блюд происходит на пищеблоке. Пищеблок детского сада оснащен всем необходимым техническим оборудованием, на 100% укомплектован кадрами. Помещение</w:t>
      </w:r>
      <w:r w:rsidRPr="00BE50F9">
        <w:rPr>
          <w:color w:val="000000"/>
          <w:sz w:val="28"/>
          <w:szCs w:val="28"/>
        </w:rPr>
        <w:t xml:space="preserve"> </w:t>
      </w:r>
      <w:r w:rsidR="0097498F" w:rsidRPr="00BE50F9">
        <w:rPr>
          <w:color w:val="000000"/>
          <w:sz w:val="28"/>
          <w:szCs w:val="28"/>
        </w:rPr>
        <w:t xml:space="preserve">пищеблока размещается на первом этаже, имеет отдельный выход. </w:t>
      </w:r>
      <w:r w:rsidRPr="00BE50F9">
        <w:rPr>
          <w:color w:val="000000"/>
          <w:sz w:val="28"/>
          <w:szCs w:val="28"/>
        </w:rPr>
        <w:t xml:space="preserve">Готовая пища выдается только после снятия пробы медсестрой и соответствующей записи в журнале результатов оценки готовых блюд. </w:t>
      </w:r>
      <w:r w:rsidR="0097498F" w:rsidRPr="00BE50F9">
        <w:rPr>
          <w:color w:val="000000"/>
          <w:sz w:val="28"/>
          <w:szCs w:val="28"/>
        </w:rPr>
        <w:t>Контроль за фактическим питанием и санитарно-гигиеническим состоянием пищеблока</w:t>
      </w:r>
      <w:r w:rsidRPr="00BE50F9">
        <w:rPr>
          <w:color w:val="000000"/>
          <w:sz w:val="28"/>
          <w:szCs w:val="28"/>
        </w:rPr>
        <w:t xml:space="preserve"> </w:t>
      </w:r>
      <w:r w:rsidR="0097498F" w:rsidRPr="00BE50F9">
        <w:rPr>
          <w:color w:val="000000"/>
          <w:sz w:val="28"/>
          <w:szCs w:val="28"/>
        </w:rPr>
        <w:t>осуществляется заведующим</w:t>
      </w:r>
      <w:r w:rsidRPr="00BE50F9">
        <w:rPr>
          <w:color w:val="000000"/>
          <w:sz w:val="28"/>
          <w:szCs w:val="28"/>
        </w:rPr>
        <w:t xml:space="preserve"> ДОУ</w:t>
      </w:r>
      <w:r w:rsidR="0097498F" w:rsidRPr="00BE50F9">
        <w:rPr>
          <w:color w:val="000000"/>
          <w:sz w:val="28"/>
          <w:szCs w:val="28"/>
        </w:rPr>
        <w:t xml:space="preserve"> и медсестро</w:t>
      </w:r>
      <w:r w:rsidRPr="00BE50F9">
        <w:rPr>
          <w:color w:val="000000"/>
          <w:sz w:val="28"/>
          <w:szCs w:val="28"/>
        </w:rPr>
        <w:t>й</w:t>
      </w:r>
      <w:r w:rsidR="0097498F" w:rsidRPr="00BE50F9">
        <w:rPr>
          <w:color w:val="000000"/>
          <w:sz w:val="28"/>
          <w:szCs w:val="28"/>
        </w:rPr>
        <w:t>.</w:t>
      </w:r>
      <w:r w:rsidRPr="00BE50F9">
        <w:rPr>
          <w:rStyle w:val="c3"/>
          <w:color w:val="000000"/>
          <w:sz w:val="28"/>
          <w:szCs w:val="28"/>
        </w:rPr>
        <w:t xml:space="preserve"> В ДОУ имеется вся необходимая документация по организации детского питания. На пищеблоке имеется бракеражный журнал, журнал здоровья. На каждый день пишется меню-раскладка.</w:t>
      </w:r>
      <w:r w:rsidR="00FA3EE6" w:rsidRPr="00BE50F9">
        <w:rPr>
          <w:color w:val="000000"/>
          <w:sz w:val="28"/>
          <w:szCs w:val="28"/>
        </w:rPr>
        <w:t xml:space="preserve"> </w:t>
      </w:r>
      <w:r w:rsidRPr="00BE50F9">
        <w:rPr>
          <w:rStyle w:val="c3"/>
          <w:color w:val="000000"/>
          <w:sz w:val="28"/>
          <w:szCs w:val="28"/>
        </w:rPr>
        <w:t>Натуральные нормы питания на основные продукты выполняются на 100%.</w:t>
      </w:r>
    </w:p>
    <w:p w:rsidR="00DC391F" w:rsidRPr="00BE50F9" w:rsidRDefault="00E73ADB" w:rsidP="00EF5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 ДОУ обеспечены полноценным сбалансированным питанием. Правильно организованное питание в значительной мере гарантирует нормальный </w:t>
      </w:r>
      <w:r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рост и развитие детского организма и создает оптимальное условие для нервно-психического и умственного развития ребенка.</w:t>
      </w:r>
      <w:r w:rsidR="00404362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питания постоянно находится под</w:t>
      </w:r>
      <w:r w:rsidR="00404362" w:rsidRPr="00BE5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контролем</w:t>
      </w:r>
      <w:r w:rsidR="00404362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администрации. Процесс организации питания в МБДОУ №</w:t>
      </w:r>
      <w:r w:rsidR="00F35F0F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4362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35F0F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Малх</w:t>
      </w:r>
      <w:r w:rsidR="00404362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соответствует Санитарно-эпидемиологическим правилам и нормативам СанПиН 2.3/2.4.3590-20 "Санитарно</w:t>
      </w:r>
      <w:r w:rsidR="00642B37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4362" w:rsidRPr="00BE5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эпидемиологические требования к организации общественного питания населения"</w:t>
      </w:r>
    </w:p>
    <w:p w:rsidR="00CE09CD" w:rsidRPr="00BE50F9" w:rsidRDefault="005C6A5B" w:rsidP="00142BA9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1.</w:t>
      </w:r>
      <w:r w:rsidR="001C0D96" w:rsidRPr="00BE50F9">
        <w:rPr>
          <w:rFonts w:ascii="Times New Roman" w:hAnsi="Times New Roman" w:cs="Times New Roman"/>
          <w:b/>
          <w:sz w:val="28"/>
          <w:szCs w:val="28"/>
        </w:rPr>
        <w:t>11</w:t>
      </w:r>
      <w:r w:rsidR="00CE09CD" w:rsidRPr="00BE50F9">
        <w:rPr>
          <w:rFonts w:ascii="Times New Roman" w:hAnsi="Times New Roman" w:cs="Times New Roman"/>
          <w:b/>
          <w:sz w:val="28"/>
          <w:szCs w:val="28"/>
        </w:rPr>
        <w:t>. Функционирование внутренней системы оценки качества образования</w:t>
      </w:r>
      <w:r w:rsidR="006F6AE6" w:rsidRPr="00BE50F9">
        <w:rPr>
          <w:rFonts w:ascii="Times New Roman" w:hAnsi="Times New Roman" w:cs="Times New Roman"/>
          <w:b/>
          <w:sz w:val="28"/>
          <w:szCs w:val="28"/>
        </w:rPr>
        <w:t>.</w:t>
      </w:r>
    </w:p>
    <w:p w:rsidR="007D1AA6" w:rsidRPr="00BE50F9" w:rsidRDefault="007D1AA6" w:rsidP="007D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определена следующими локальными актами: Положение о внутреннем контроле в ДОУ, Положение о системе оценки качества образования. С целью обеспечения полноты реализации образовательной программы в детском саду осуществляется контрольная деятельность системы оценки качества образования. </w:t>
      </w:r>
    </w:p>
    <w:p w:rsidR="007D1AA6" w:rsidRPr="00BE50F9" w:rsidRDefault="007D1AA6" w:rsidP="007F7400">
      <w:pPr>
        <w:tabs>
          <w:tab w:val="left" w:pos="1020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Система внутренней оценки качества образования ориентирована на решение следующих задач:  </w:t>
      </w:r>
    </w:p>
    <w:p w:rsidR="007D1AA6" w:rsidRPr="00BE50F9" w:rsidRDefault="007D1AA6" w:rsidP="007D1AA6">
      <w:pPr>
        <w:tabs>
          <w:tab w:val="left" w:pos="10205"/>
        </w:tabs>
        <w:spacing w:after="0" w:line="240" w:lineRule="auto"/>
        <w:ind w:left="10" w:right="-1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- систематическое отслеживание и анализ состояния системы образования в дошкольном образовательном учреждении (оперативный, тематический контроль, итоговый) для принятия обоснованных и своевременных управленческих решений, направленных на повышение качества образовательной деятельности.   </w:t>
      </w:r>
    </w:p>
    <w:p w:rsidR="007D1AA6" w:rsidRPr="00BE50F9" w:rsidRDefault="007D1AA6" w:rsidP="007D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- 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  </w:t>
      </w:r>
    </w:p>
    <w:p w:rsidR="007D1AA6" w:rsidRPr="00BE50F9" w:rsidRDefault="007D1AA6" w:rsidP="007D1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Контроль</w:t>
      </w:r>
      <w:r w:rsidR="00642B37" w:rsidRPr="00BE50F9">
        <w:rPr>
          <w:rFonts w:ascii="Times New Roman" w:hAnsi="Times New Roman" w:cs="Times New Roman"/>
          <w:sz w:val="28"/>
          <w:szCs w:val="28"/>
        </w:rPr>
        <w:t xml:space="preserve"> </w:t>
      </w:r>
      <w:r w:rsidRPr="00BE50F9">
        <w:rPr>
          <w:rFonts w:ascii="Times New Roman" w:hAnsi="Times New Roman" w:cs="Times New Roman"/>
          <w:sz w:val="28"/>
          <w:szCs w:val="28"/>
        </w:rPr>
        <w:t xml:space="preserve"> за реализацией образовательной программы проводится для выявления эффективности процесса по ее реализации, обнаружения проблем, определения причин их появления, и их устранения.</w:t>
      </w:r>
    </w:p>
    <w:p w:rsidR="00C71ABA" w:rsidRPr="00BE50F9" w:rsidRDefault="00C71ABA" w:rsidP="007D1A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Результаты внутреннего контроля оформляются в виде справок, доводятся до сведения педагогов. Администрация МБДОУ отслеживает выполнение педагогами рекомендаций, полученных по итогам контроля.</w:t>
      </w:r>
    </w:p>
    <w:p w:rsidR="007D1AA6" w:rsidRPr="00BE50F9" w:rsidRDefault="007D1AA6" w:rsidP="007D1AA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BE50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7D1AA6" w:rsidRPr="00BE50F9" w:rsidRDefault="007D1AA6" w:rsidP="002F70C6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t>Выводы по результатам деятельности:</w:t>
      </w:r>
    </w:p>
    <w:p w:rsidR="007D1AA6" w:rsidRPr="00BE50F9" w:rsidRDefault="007D1AA6" w:rsidP="007F7400">
      <w:pPr>
        <w:spacing w:after="0" w:line="240" w:lineRule="auto"/>
        <w:ind w:left="-15" w:right="-1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 xml:space="preserve">Результаты самообследования деятельности ДОУ позволяют сделать выводы о том, что в ДОУ созданы условия для реализации образовательной программы дошкольного образования в условиях реализации ФГОС ДО. 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нормативно-правовым документам, складывающейся системы поддержания здоровья детей и физического развития, за счет профессиональной подготовки кадров. 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7D1AA6" w:rsidRPr="00BE50F9" w:rsidRDefault="007D1AA6" w:rsidP="007D1AA6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lastRenderedPageBreak/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7D1AA6" w:rsidRPr="00BE50F9" w:rsidRDefault="007D1AA6" w:rsidP="007D1AA6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t>Запланированная воспитательно-образовательная работа на 202</w:t>
      </w:r>
      <w:r w:rsidR="00321241" w:rsidRPr="00BE50F9">
        <w:rPr>
          <w:szCs w:val="28"/>
          <w:lang w:eastAsia="ru-RU"/>
        </w:rPr>
        <w:t>3</w:t>
      </w:r>
      <w:r w:rsidR="00EF58B9" w:rsidRPr="00BE50F9">
        <w:rPr>
          <w:szCs w:val="28"/>
          <w:lang w:eastAsia="ru-RU"/>
        </w:rPr>
        <w:t xml:space="preserve"> год </w:t>
      </w:r>
      <w:r w:rsidRPr="00BE50F9">
        <w:rPr>
          <w:szCs w:val="28"/>
          <w:lang w:eastAsia="ru-RU"/>
        </w:rPr>
        <w:t>выполнена в полном объеме.</w:t>
      </w:r>
    </w:p>
    <w:p w:rsidR="007D1AA6" w:rsidRPr="00BE50F9" w:rsidRDefault="007D1AA6" w:rsidP="007D1AA6">
      <w:pPr>
        <w:pStyle w:val="ad"/>
        <w:spacing w:before="240"/>
        <w:jc w:val="both"/>
        <w:rPr>
          <w:b/>
          <w:szCs w:val="28"/>
          <w:lang w:eastAsia="ru-RU"/>
        </w:rPr>
      </w:pPr>
      <w:r w:rsidRPr="00BE50F9">
        <w:rPr>
          <w:b/>
          <w:szCs w:val="28"/>
          <w:lang w:eastAsia="ru-RU"/>
        </w:rPr>
        <w:t>Цели, задачи и перспективы.</w:t>
      </w:r>
    </w:p>
    <w:p w:rsidR="007D1AA6" w:rsidRPr="00BE50F9" w:rsidRDefault="00321241" w:rsidP="007D1AA6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t>По итогам работы ДОУ за 2023</w:t>
      </w:r>
      <w:r w:rsidR="007D1AA6" w:rsidRPr="00BE50F9">
        <w:rPr>
          <w:szCs w:val="28"/>
          <w:lang w:eastAsia="ru-RU"/>
        </w:rPr>
        <w:t xml:space="preserve"> год определены следующие приоритетные направления деятельности.</w:t>
      </w:r>
    </w:p>
    <w:p w:rsidR="007D1AA6" w:rsidRPr="00BE50F9" w:rsidRDefault="007D1AA6" w:rsidP="007D1AA6">
      <w:pPr>
        <w:pStyle w:val="ad"/>
        <w:jc w:val="both"/>
        <w:rPr>
          <w:szCs w:val="28"/>
        </w:rPr>
      </w:pPr>
      <w:r w:rsidRPr="00BE50F9">
        <w:rPr>
          <w:szCs w:val="28"/>
          <w:lang w:eastAsia="ru-RU"/>
        </w:rPr>
        <w:t xml:space="preserve">- </w:t>
      </w:r>
      <w:r w:rsidRPr="00BE50F9">
        <w:rPr>
          <w:szCs w:val="28"/>
        </w:rPr>
        <w:t>создание условий для мотивации педагогов на внедрение инновационных педагогических технологий в образовательной деятельности,</w:t>
      </w:r>
    </w:p>
    <w:p w:rsidR="007D1AA6" w:rsidRPr="00BE50F9" w:rsidRDefault="007D1AA6" w:rsidP="007D1AA6">
      <w:pPr>
        <w:spacing w:after="54" w:line="240" w:lineRule="auto"/>
        <w:ind w:right="396"/>
        <w:jc w:val="both"/>
        <w:rPr>
          <w:rFonts w:ascii="Times New Roman" w:hAnsi="Times New Roman" w:cs="Times New Roman"/>
          <w:sz w:val="28"/>
          <w:szCs w:val="28"/>
        </w:rPr>
      </w:pPr>
      <w:r w:rsidRPr="00BE50F9">
        <w:rPr>
          <w:rFonts w:ascii="Times New Roman" w:hAnsi="Times New Roman" w:cs="Times New Roman"/>
          <w:sz w:val="28"/>
          <w:szCs w:val="28"/>
        </w:rPr>
        <w:t>- создание условий для самореализации каждого ребенка в совместной и самостоятельной деятельности, через участие в конкурсах разного уровня.</w:t>
      </w:r>
    </w:p>
    <w:p w:rsidR="007D1AA6" w:rsidRPr="00BE50F9" w:rsidRDefault="007D1AA6" w:rsidP="007D1AA6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t>- повышение социального статуса дошкольного учреждения,</w:t>
      </w:r>
    </w:p>
    <w:p w:rsidR="007D1AA6" w:rsidRPr="00BE50F9" w:rsidRDefault="007D1AA6" w:rsidP="007D1AA6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t xml:space="preserve">- создание равных возможностей для каждого воспитанника в получении дошкольного образования, </w:t>
      </w:r>
    </w:p>
    <w:p w:rsidR="007D1AA6" w:rsidRPr="00BE50F9" w:rsidRDefault="007D1AA6" w:rsidP="007D1AA6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t>- повышение уровня педагогического просвещения родителей (законных представителей) обеспечиваемых консультативной поддержкой ДОУ,</w:t>
      </w:r>
    </w:p>
    <w:p w:rsidR="007D1AA6" w:rsidRPr="00BE50F9" w:rsidRDefault="007D1AA6" w:rsidP="007D1AA6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t>- 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реализации,</w:t>
      </w:r>
    </w:p>
    <w:p w:rsidR="00E32259" w:rsidRPr="00BE50F9" w:rsidRDefault="007D1AA6" w:rsidP="00553C96">
      <w:pPr>
        <w:pStyle w:val="ad"/>
        <w:jc w:val="both"/>
        <w:rPr>
          <w:szCs w:val="28"/>
          <w:lang w:eastAsia="ru-RU"/>
        </w:rPr>
      </w:pPr>
      <w:r w:rsidRPr="00BE50F9">
        <w:rPr>
          <w:szCs w:val="28"/>
          <w:lang w:eastAsia="ru-RU"/>
        </w:rPr>
        <w:t>- формирование компетентной личности дошкольника в вопросах физического развития и здоровьесбережения.</w:t>
      </w:r>
    </w:p>
    <w:p w:rsidR="00433948" w:rsidRPr="00BE50F9" w:rsidRDefault="00433948" w:rsidP="00D41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BA9" w:rsidRDefault="00142BA9" w:rsidP="007F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457" w:rsidRDefault="00587457" w:rsidP="00142B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457" w:rsidRDefault="00587457" w:rsidP="00142B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457" w:rsidRDefault="00587457" w:rsidP="00142B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457" w:rsidRDefault="00587457" w:rsidP="00142B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457" w:rsidRDefault="00587457" w:rsidP="00142B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457" w:rsidRDefault="00CE09CD" w:rsidP="005874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50F9">
        <w:rPr>
          <w:rFonts w:ascii="Times New Roman" w:hAnsi="Times New Roman" w:cs="Times New Roman"/>
          <w:b/>
          <w:sz w:val="28"/>
          <w:szCs w:val="28"/>
        </w:rPr>
        <w:lastRenderedPageBreak/>
        <w:t>II.</w:t>
      </w:r>
      <w:r w:rsidR="00B9070C" w:rsidRPr="00BE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45F" w:rsidRPr="00BE50F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Результаты анализа показателей деятельности </w:t>
      </w:r>
      <w:r w:rsidR="00FB6256" w:rsidRPr="00BE50F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МБДОУ</w:t>
      </w:r>
      <w:r w:rsidR="00142BA9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E50F9">
        <w:rPr>
          <w:rFonts w:ascii="Times New Roman" w:hAnsi="Times New Roman" w:cs="Times New Roman"/>
          <w:b/>
          <w:sz w:val="28"/>
          <w:szCs w:val="28"/>
        </w:rPr>
        <w:t>подлежащие самообследованию</w:t>
      </w:r>
      <w:r w:rsidR="006F6AE6" w:rsidRPr="00BE50F9">
        <w:rPr>
          <w:rFonts w:ascii="Times New Roman" w:hAnsi="Times New Roman" w:cs="Times New Roman"/>
          <w:b/>
          <w:sz w:val="28"/>
          <w:szCs w:val="28"/>
        </w:rPr>
        <w:t>.</w:t>
      </w:r>
      <w:r w:rsidR="005874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9CD" w:rsidRPr="00587457" w:rsidRDefault="00CE09CD" w:rsidP="00587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F9">
        <w:rPr>
          <w:rFonts w:ascii="Times New Roman" w:hAnsi="Times New Roman" w:cs="Times New Roman"/>
          <w:sz w:val="28"/>
          <w:szCs w:val="28"/>
        </w:rPr>
        <w:t>(утв.приказом Министерства образования и науки РФ от 10.12.2013 № 1324).</w:t>
      </w:r>
    </w:p>
    <w:p w:rsidR="00321241" w:rsidRPr="00BE50F9" w:rsidRDefault="00321241" w:rsidP="003212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1"/>
        <w:gridCol w:w="1559"/>
        <w:gridCol w:w="1701"/>
      </w:tblGrid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321241" w:rsidRPr="00BE50F9" w:rsidTr="00F0686E"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321241" w:rsidRPr="00BE50F9" w:rsidTr="007F7400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воспитанников, которые обучаются по программе дошкольного образования</w:t>
            </w:r>
          </w:p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обучающиеся: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</w:tr>
      <w:tr w:rsidR="00321241" w:rsidRPr="00BE50F9" w:rsidTr="007F7400">
        <w:trPr>
          <w:trHeight w:val="255"/>
        </w:trPr>
        <w:tc>
          <w:tcPr>
            <w:tcW w:w="658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в режиме полного дня (8–12 часов)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154</w:t>
            </w:r>
          </w:p>
        </w:tc>
      </w:tr>
      <w:tr w:rsidR="00321241" w:rsidRPr="00BE50F9" w:rsidTr="00F0686E">
        <w:trPr>
          <w:trHeight w:val="37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в режиме кратковременного пребывания (3–5 часов)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21241" w:rsidRPr="00BE50F9" w:rsidTr="00F0686E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21241" w:rsidRPr="00BE50F9" w:rsidTr="00F0686E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воспитанников в возрасте до трех лет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6093" w:rsidRPr="00BE50F9" w:rsidRDefault="00321241" w:rsidP="00FA3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A3219"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A3219"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21241" w:rsidRPr="00BE50F9" w:rsidTr="00F0686E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8–12-часового пребывания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154 (100%)</w:t>
            </w:r>
          </w:p>
        </w:tc>
      </w:tr>
      <w:tr w:rsidR="00321241" w:rsidRPr="00BE50F9" w:rsidTr="00F0686E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12–14-часового пребывания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 (0%)</w:t>
            </w:r>
          </w:p>
        </w:tc>
      </w:tr>
      <w:tr w:rsidR="00321241" w:rsidRPr="00BE50F9" w:rsidTr="00F0686E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 (0%)</w:t>
            </w:r>
          </w:p>
        </w:tc>
      </w:tr>
      <w:tr w:rsidR="00321241" w:rsidRPr="00BE50F9" w:rsidTr="00F0686E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по коррекции недостатков физического, психического развития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 (0%)</w:t>
            </w:r>
          </w:p>
        </w:tc>
      </w:tr>
      <w:tr w:rsidR="00321241" w:rsidRPr="00BE50F9" w:rsidTr="00F0686E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 (0%)</w:t>
            </w:r>
          </w:p>
        </w:tc>
      </w:tr>
      <w:tr w:rsidR="00321241" w:rsidRPr="00BE50F9" w:rsidTr="00F0686E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присмотру и уходу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 (0%)</w:t>
            </w:r>
          </w:p>
        </w:tc>
      </w:tr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2%</w:t>
            </w:r>
          </w:p>
        </w:tc>
      </w:tr>
      <w:tr w:rsidR="00321241" w:rsidRPr="00BE50F9" w:rsidTr="00F0686E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Общая численность пед. работников, в том числе количество пед. работников: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321241" w:rsidRPr="00BE50F9" w:rsidTr="00F0686E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с высшим образованием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35,7%</w:t>
            </w:r>
          </w:p>
        </w:tc>
      </w:tr>
      <w:tr w:rsidR="00321241" w:rsidRPr="00BE50F9" w:rsidTr="00F0686E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35,7%</w:t>
            </w:r>
          </w:p>
        </w:tc>
      </w:tr>
      <w:tr w:rsidR="00321241" w:rsidRPr="00BE50F9" w:rsidTr="00F0686E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64,3%</w:t>
            </w:r>
          </w:p>
        </w:tc>
      </w:tr>
      <w:tr w:rsidR="00321241" w:rsidRPr="00BE50F9" w:rsidTr="00F0686E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64,3%</w:t>
            </w:r>
          </w:p>
        </w:tc>
      </w:tr>
      <w:tr w:rsidR="00321241" w:rsidRPr="00BE50F9" w:rsidTr="00F0686E">
        <w:trPr>
          <w:trHeight w:val="137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321241" w:rsidRPr="00BE50F9" w:rsidTr="00F0686E">
        <w:trPr>
          <w:trHeight w:val="365"/>
        </w:trPr>
        <w:tc>
          <w:tcPr>
            <w:tcW w:w="658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с высшей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</w:tr>
      <w:tr w:rsidR="00321241" w:rsidRPr="00BE50F9" w:rsidTr="00F0686E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первой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6/42,9%</w:t>
            </w:r>
          </w:p>
        </w:tc>
      </w:tr>
      <w:tr w:rsidR="00321241" w:rsidRPr="00BE50F9" w:rsidTr="00F0686E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2/14,3%</w:t>
            </w:r>
          </w:p>
        </w:tc>
      </w:tr>
      <w:tr w:rsidR="00321241" w:rsidRPr="00BE50F9" w:rsidTr="00F0686E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больше 30 лет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0/0%</w:t>
            </w:r>
          </w:p>
        </w:tc>
      </w:tr>
      <w:tr w:rsidR="00321241" w:rsidRPr="00BE50F9" w:rsidTr="00F0686E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2/14,3%</w:t>
            </w:r>
          </w:p>
        </w:tc>
      </w:tr>
      <w:tr w:rsidR="00321241" w:rsidRPr="00BE50F9" w:rsidTr="00F0686E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от 55 лет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1/7,1%</w:t>
            </w:r>
          </w:p>
        </w:tc>
      </w:tr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4/28,6%</w:t>
            </w:r>
          </w:p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 ДО, </w:t>
            </w: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общей численности таких работников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человек (процент)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14/41,2%</w:t>
            </w:r>
          </w:p>
        </w:tc>
      </w:tr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/человек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1/11</w:t>
            </w:r>
          </w:p>
        </w:tc>
      </w:tr>
      <w:tr w:rsidR="00321241" w:rsidRPr="00BE50F9" w:rsidTr="00F0686E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детском саду: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321241" w:rsidRPr="00BE50F9" w:rsidTr="00F0686E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321241" w:rsidRPr="00BE50F9" w:rsidTr="00F0686E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321241" w:rsidRPr="00BE50F9" w:rsidTr="00F0686E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321241" w:rsidRPr="00BE50F9" w:rsidTr="00F0686E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нет</w:t>
            </w:r>
          </w:p>
        </w:tc>
      </w:tr>
      <w:tr w:rsidR="00321241" w:rsidRPr="00BE50F9" w:rsidTr="00F0686E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321241" w:rsidRPr="00BE50F9" w:rsidTr="00F0686E"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Инфраструктура</w:t>
            </w:r>
          </w:p>
        </w:tc>
      </w:tr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vertAlign w:val="superscript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273</w:t>
            </w:r>
            <w:r w:rsidRPr="00BE50F9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кв. м.</w:t>
            </w:r>
          </w:p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321241" w:rsidRPr="00BE50F9" w:rsidTr="00F0686E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детском саду: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1241" w:rsidRPr="00BE50F9" w:rsidTr="00F0686E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физкультурного зала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нет</w:t>
            </w:r>
          </w:p>
        </w:tc>
      </w:tr>
      <w:tr w:rsidR="00321241" w:rsidRPr="00BE50F9" w:rsidTr="00F0686E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музыкального зала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</w:tr>
      <w:tr w:rsidR="00321241" w:rsidRPr="00BE50F9" w:rsidTr="00F0686E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21241" w:rsidRPr="00BE50F9" w:rsidRDefault="00321241" w:rsidP="0032124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1241" w:rsidRPr="00BE50F9" w:rsidRDefault="00321241" w:rsidP="00321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50F9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</w:tbl>
    <w:p w:rsidR="00321241" w:rsidRPr="00BE50F9" w:rsidRDefault="00321241" w:rsidP="00321241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FB2" w:rsidRPr="00BE50F9" w:rsidRDefault="00D41FB2" w:rsidP="00D41FB2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C7018" w:rsidRPr="00BE50F9" w:rsidRDefault="00CC7018" w:rsidP="00FE5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24B" w:rsidRPr="00BE50F9" w:rsidRDefault="00433948" w:rsidP="009232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9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BE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Заведующий ДОУ       </w:t>
      </w:r>
      <w:r w:rsidR="00CC7018" w:rsidRPr="00BE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</w:t>
      </w:r>
      <w:r w:rsidRPr="00BE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</w:t>
      </w:r>
      <w:r w:rsidR="00CC7018" w:rsidRPr="00BE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</w:t>
      </w:r>
      <w:r w:rsidR="00321241" w:rsidRPr="00BE50F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М.М.Чекиева</w:t>
      </w:r>
    </w:p>
    <w:p w:rsidR="00CC7018" w:rsidRPr="00BE50F9" w:rsidRDefault="00CC7018" w:rsidP="0092324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C7018" w:rsidRPr="00BE50F9" w:rsidRDefault="00CC7018" w:rsidP="0092324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2324B" w:rsidRPr="00BE50F9" w:rsidRDefault="00553C96" w:rsidP="009232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E50F9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«25»</w:t>
      </w:r>
      <w:r w:rsidR="00BE50F9" w:rsidRPr="00BE50F9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03</w:t>
      </w:r>
      <w:r w:rsidR="00BE50F9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A3219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2024</w:t>
      </w:r>
      <w:r w:rsidR="00433948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г.      </w:t>
      </w:r>
      <w:r w:rsidR="00CC7018" w:rsidRPr="00BE50F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М.П.</w:t>
      </w:r>
    </w:p>
    <w:p w:rsidR="00CE09CD" w:rsidRPr="00BE50F9" w:rsidRDefault="00CE09CD" w:rsidP="00BF2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09CD" w:rsidRPr="00BE50F9" w:rsidSect="00BE50F9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DE" w:rsidRDefault="00BB6BDE" w:rsidP="00FA2C9F">
      <w:pPr>
        <w:spacing w:after="0" w:line="240" w:lineRule="auto"/>
      </w:pPr>
      <w:r>
        <w:separator/>
      </w:r>
    </w:p>
  </w:endnote>
  <w:endnote w:type="continuationSeparator" w:id="0">
    <w:p w:rsidR="00BB6BDE" w:rsidRDefault="00BB6BDE" w:rsidP="00FA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946104"/>
      <w:docPartObj>
        <w:docPartGallery w:val="Page Numbers (Bottom of Page)"/>
        <w:docPartUnique/>
      </w:docPartObj>
    </w:sdtPr>
    <w:sdtContent>
      <w:p w:rsidR="00010BA8" w:rsidRDefault="00010BA8" w:rsidP="00BE50F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0BA8" w:rsidRDefault="00010BA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DE" w:rsidRDefault="00BB6BDE" w:rsidP="00FA2C9F">
      <w:pPr>
        <w:spacing w:after="0" w:line="240" w:lineRule="auto"/>
      </w:pPr>
      <w:r>
        <w:separator/>
      </w:r>
    </w:p>
  </w:footnote>
  <w:footnote w:type="continuationSeparator" w:id="0">
    <w:p w:rsidR="00BB6BDE" w:rsidRDefault="00BB6BDE" w:rsidP="00FA2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398E"/>
    <w:multiLevelType w:val="multilevel"/>
    <w:tmpl w:val="F19C82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90559"/>
    <w:multiLevelType w:val="hybridMultilevel"/>
    <w:tmpl w:val="A9469010"/>
    <w:lvl w:ilvl="0" w:tplc="7AB61E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64ABF"/>
    <w:multiLevelType w:val="hybridMultilevel"/>
    <w:tmpl w:val="5FEA302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52A5"/>
    <w:multiLevelType w:val="hybridMultilevel"/>
    <w:tmpl w:val="3A32F8AA"/>
    <w:lvl w:ilvl="0" w:tplc="1E60BE6A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2E912AAB"/>
    <w:multiLevelType w:val="hybridMultilevel"/>
    <w:tmpl w:val="5916054E"/>
    <w:lvl w:ilvl="0" w:tplc="1E60B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66455"/>
    <w:multiLevelType w:val="hybridMultilevel"/>
    <w:tmpl w:val="C7744DFC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427A7"/>
    <w:multiLevelType w:val="hybridMultilevel"/>
    <w:tmpl w:val="DB107C94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70CB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D5757"/>
    <w:multiLevelType w:val="hybridMultilevel"/>
    <w:tmpl w:val="BB12272E"/>
    <w:lvl w:ilvl="0" w:tplc="5D1093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607E4"/>
    <w:multiLevelType w:val="hybridMultilevel"/>
    <w:tmpl w:val="C54449FE"/>
    <w:lvl w:ilvl="0" w:tplc="7E180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D2349"/>
    <w:multiLevelType w:val="hybridMultilevel"/>
    <w:tmpl w:val="B200593C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57F63929"/>
    <w:multiLevelType w:val="hybridMultilevel"/>
    <w:tmpl w:val="2640E352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492"/>
    <w:multiLevelType w:val="hybridMultilevel"/>
    <w:tmpl w:val="0D141DE0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FC053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45F17"/>
    <w:multiLevelType w:val="hybridMultilevel"/>
    <w:tmpl w:val="889084D6"/>
    <w:lvl w:ilvl="0" w:tplc="1E60B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4761A9"/>
    <w:multiLevelType w:val="hybridMultilevel"/>
    <w:tmpl w:val="AC1E678E"/>
    <w:lvl w:ilvl="0" w:tplc="ACCEC65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7D0160A9"/>
    <w:multiLevelType w:val="hybridMultilevel"/>
    <w:tmpl w:val="1C647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3"/>
  </w:num>
  <w:num w:numId="5">
    <w:abstractNumId w:val="17"/>
  </w:num>
  <w:num w:numId="6">
    <w:abstractNumId w:val="18"/>
  </w:num>
  <w:num w:numId="7">
    <w:abstractNumId w:val="5"/>
  </w:num>
  <w:num w:numId="8">
    <w:abstractNumId w:val="14"/>
  </w:num>
  <w:num w:numId="9">
    <w:abstractNumId w:val="8"/>
  </w:num>
  <w:num w:numId="10">
    <w:abstractNumId w:val="11"/>
  </w:num>
  <w:num w:numId="11">
    <w:abstractNumId w:val="12"/>
  </w:num>
  <w:num w:numId="12">
    <w:abstractNumId w:val="19"/>
  </w:num>
  <w:num w:numId="13">
    <w:abstractNumId w:val="1"/>
  </w:num>
  <w:num w:numId="14">
    <w:abstractNumId w:val="10"/>
  </w:num>
  <w:num w:numId="15">
    <w:abstractNumId w:val="15"/>
  </w:num>
  <w:num w:numId="16">
    <w:abstractNumId w:val="13"/>
  </w:num>
  <w:num w:numId="17">
    <w:abstractNumId w:val="6"/>
  </w:num>
  <w:num w:numId="18">
    <w:abstractNumId w:val="7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5EA"/>
    <w:rsid w:val="00001337"/>
    <w:rsid w:val="0000254E"/>
    <w:rsid w:val="0000332C"/>
    <w:rsid w:val="00010BA8"/>
    <w:rsid w:val="00021769"/>
    <w:rsid w:val="000248E7"/>
    <w:rsid w:val="0002707A"/>
    <w:rsid w:val="000436F7"/>
    <w:rsid w:val="0004673D"/>
    <w:rsid w:val="0005384A"/>
    <w:rsid w:val="0005565D"/>
    <w:rsid w:val="000571AA"/>
    <w:rsid w:val="000704A7"/>
    <w:rsid w:val="000718E5"/>
    <w:rsid w:val="00072CE0"/>
    <w:rsid w:val="00074344"/>
    <w:rsid w:val="00074DDF"/>
    <w:rsid w:val="00075367"/>
    <w:rsid w:val="00077FA3"/>
    <w:rsid w:val="000852C2"/>
    <w:rsid w:val="0009447A"/>
    <w:rsid w:val="00095F1A"/>
    <w:rsid w:val="000A03E5"/>
    <w:rsid w:val="000A238F"/>
    <w:rsid w:val="000B04AF"/>
    <w:rsid w:val="000B2067"/>
    <w:rsid w:val="000C36DA"/>
    <w:rsid w:val="000C5A65"/>
    <w:rsid w:val="000D0F9A"/>
    <w:rsid w:val="000D75CB"/>
    <w:rsid w:val="000E17F7"/>
    <w:rsid w:val="000E4266"/>
    <w:rsid w:val="000F0F75"/>
    <w:rsid w:val="000F2FDF"/>
    <w:rsid w:val="000F3039"/>
    <w:rsid w:val="000F41DF"/>
    <w:rsid w:val="00100387"/>
    <w:rsid w:val="00104BF9"/>
    <w:rsid w:val="00106BCE"/>
    <w:rsid w:val="001113D6"/>
    <w:rsid w:val="001157F5"/>
    <w:rsid w:val="00121C5B"/>
    <w:rsid w:val="0012378F"/>
    <w:rsid w:val="0012634D"/>
    <w:rsid w:val="001268A3"/>
    <w:rsid w:val="0012772A"/>
    <w:rsid w:val="00127AF2"/>
    <w:rsid w:val="00135384"/>
    <w:rsid w:val="00141749"/>
    <w:rsid w:val="00142BA9"/>
    <w:rsid w:val="001433CB"/>
    <w:rsid w:val="001474EA"/>
    <w:rsid w:val="00147C4D"/>
    <w:rsid w:val="00152094"/>
    <w:rsid w:val="001628E3"/>
    <w:rsid w:val="00163D08"/>
    <w:rsid w:val="001831B5"/>
    <w:rsid w:val="00187D82"/>
    <w:rsid w:val="00190C6C"/>
    <w:rsid w:val="001A774F"/>
    <w:rsid w:val="001B08CA"/>
    <w:rsid w:val="001B4654"/>
    <w:rsid w:val="001B483D"/>
    <w:rsid w:val="001C0D96"/>
    <w:rsid w:val="001C2F2C"/>
    <w:rsid w:val="001C46EE"/>
    <w:rsid w:val="001C5207"/>
    <w:rsid w:val="001D0E68"/>
    <w:rsid w:val="001D12B0"/>
    <w:rsid w:val="001E1BF7"/>
    <w:rsid w:val="001E38FB"/>
    <w:rsid w:val="001F12F6"/>
    <w:rsid w:val="001F6A9D"/>
    <w:rsid w:val="002054AC"/>
    <w:rsid w:val="002155AA"/>
    <w:rsid w:val="00220C6F"/>
    <w:rsid w:val="00223AF7"/>
    <w:rsid w:val="0022611A"/>
    <w:rsid w:val="0023335E"/>
    <w:rsid w:val="00243B2C"/>
    <w:rsid w:val="00244205"/>
    <w:rsid w:val="00256411"/>
    <w:rsid w:val="00262328"/>
    <w:rsid w:val="00262D63"/>
    <w:rsid w:val="002664D6"/>
    <w:rsid w:val="002670FD"/>
    <w:rsid w:val="00287F8D"/>
    <w:rsid w:val="00290BEE"/>
    <w:rsid w:val="002A0434"/>
    <w:rsid w:val="002A0475"/>
    <w:rsid w:val="002A1FC1"/>
    <w:rsid w:val="002A2007"/>
    <w:rsid w:val="002A6401"/>
    <w:rsid w:val="002B08E8"/>
    <w:rsid w:val="002C02F1"/>
    <w:rsid w:val="002C07D8"/>
    <w:rsid w:val="002C2628"/>
    <w:rsid w:val="002C797A"/>
    <w:rsid w:val="002D32B5"/>
    <w:rsid w:val="002D38D1"/>
    <w:rsid w:val="002D6437"/>
    <w:rsid w:val="002F378E"/>
    <w:rsid w:val="002F70C6"/>
    <w:rsid w:val="003020CD"/>
    <w:rsid w:val="00310734"/>
    <w:rsid w:val="00313608"/>
    <w:rsid w:val="00314E9F"/>
    <w:rsid w:val="00315A2B"/>
    <w:rsid w:val="003166DD"/>
    <w:rsid w:val="00317153"/>
    <w:rsid w:val="00321241"/>
    <w:rsid w:val="00323C05"/>
    <w:rsid w:val="0032431A"/>
    <w:rsid w:val="00326B13"/>
    <w:rsid w:val="0034171B"/>
    <w:rsid w:val="00343F71"/>
    <w:rsid w:val="00343F96"/>
    <w:rsid w:val="003453E1"/>
    <w:rsid w:val="003616FF"/>
    <w:rsid w:val="00361F38"/>
    <w:rsid w:val="00366270"/>
    <w:rsid w:val="00370BC9"/>
    <w:rsid w:val="00375C0F"/>
    <w:rsid w:val="00377F8D"/>
    <w:rsid w:val="003876F6"/>
    <w:rsid w:val="00387CC6"/>
    <w:rsid w:val="003A1948"/>
    <w:rsid w:val="003A2D87"/>
    <w:rsid w:val="003A4526"/>
    <w:rsid w:val="003A45B7"/>
    <w:rsid w:val="003B3A2A"/>
    <w:rsid w:val="003B42E4"/>
    <w:rsid w:val="003B7D4A"/>
    <w:rsid w:val="003C2354"/>
    <w:rsid w:val="003D1F0C"/>
    <w:rsid w:val="003D2706"/>
    <w:rsid w:val="003E1B84"/>
    <w:rsid w:val="003E6442"/>
    <w:rsid w:val="003E6B10"/>
    <w:rsid w:val="003E6CB2"/>
    <w:rsid w:val="003F65CE"/>
    <w:rsid w:val="00401C65"/>
    <w:rsid w:val="00404362"/>
    <w:rsid w:val="00410797"/>
    <w:rsid w:val="00413CB4"/>
    <w:rsid w:val="00421278"/>
    <w:rsid w:val="00423E28"/>
    <w:rsid w:val="004248D6"/>
    <w:rsid w:val="00424A42"/>
    <w:rsid w:val="00427A10"/>
    <w:rsid w:val="00430B93"/>
    <w:rsid w:val="00431683"/>
    <w:rsid w:val="00432065"/>
    <w:rsid w:val="00432FE5"/>
    <w:rsid w:val="00433948"/>
    <w:rsid w:val="00434E8B"/>
    <w:rsid w:val="00440136"/>
    <w:rsid w:val="004418C4"/>
    <w:rsid w:val="004433F8"/>
    <w:rsid w:val="00453187"/>
    <w:rsid w:val="0045616A"/>
    <w:rsid w:val="00460B17"/>
    <w:rsid w:val="004615EA"/>
    <w:rsid w:val="004629B4"/>
    <w:rsid w:val="00467F37"/>
    <w:rsid w:val="00470CD5"/>
    <w:rsid w:val="0047107E"/>
    <w:rsid w:val="00473038"/>
    <w:rsid w:val="0047335C"/>
    <w:rsid w:val="00474348"/>
    <w:rsid w:val="004749B4"/>
    <w:rsid w:val="00497014"/>
    <w:rsid w:val="004A5188"/>
    <w:rsid w:val="004A755D"/>
    <w:rsid w:val="004B4CB1"/>
    <w:rsid w:val="004B59C8"/>
    <w:rsid w:val="004C2C33"/>
    <w:rsid w:val="004C4CCE"/>
    <w:rsid w:val="004D00FD"/>
    <w:rsid w:val="004D4277"/>
    <w:rsid w:val="004D4489"/>
    <w:rsid w:val="004D57FF"/>
    <w:rsid w:val="004E04C8"/>
    <w:rsid w:val="004E43D5"/>
    <w:rsid w:val="004E5292"/>
    <w:rsid w:val="004E656B"/>
    <w:rsid w:val="004F107C"/>
    <w:rsid w:val="004F161B"/>
    <w:rsid w:val="004F3ACF"/>
    <w:rsid w:val="004F69C2"/>
    <w:rsid w:val="0050356E"/>
    <w:rsid w:val="005053F9"/>
    <w:rsid w:val="00511C44"/>
    <w:rsid w:val="00513515"/>
    <w:rsid w:val="00517B9A"/>
    <w:rsid w:val="0052020E"/>
    <w:rsid w:val="005274A9"/>
    <w:rsid w:val="00532368"/>
    <w:rsid w:val="00534930"/>
    <w:rsid w:val="005362B7"/>
    <w:rsid w:val="005367B1"/>
    <w:rsid w:val="00542088"/>
    <w:rsid w:val="00543598"/>
    <w:rsid w:val="005436D5"/>
    <w:rsid w:val="00546093"/>
    <w:rsid w:val="00546691"/>
    <w:rsid w:val="005506E6"/>
    <w:rsid w:val="00553687"/>
    <w:rsid w:val="00553C96"/>
    <w:rsid w:val="00577629"/>
    <w:rsid w:val="005822AE"/>
    <w:rsid w:val="00582806"/>
    <w:rsid w:val="00587457"/>
    <w:rsid w:val="00592488"/>
    <w:rsid w:val="005951E9"/>
    <w:rsid w:val="005A66A8"/>
    <w:rsid w:val="005A67E7"/>
    <w:rsid w:val="005B23E6"/>
    <w:rsid w:val="005C0675"/>
    <w:rsid w:val="005C078F"/>
    <w:rsid w:val="005C6A5B"/>
    <w:rsid w:val="005C711F"/>
    <w:rsid w:val="005D5C78"/>
    <w:rsid w:val="005E2BCC"/>
    <w:rsid w:val="005E3483"/>
    <w:rsid w:val="005E3F61"/>
    <w:rsid w:val="005E6D81"/>
    <w:rsid w:val="005E6FCB"/>
    <w:rsid w:val="005F5B65"/>
    <w:rsid w:val="005F77A9"/>
    <w:rsid w:val="006003BA"/>
    <w:rsid w:val="006254A0"/>
    <w:rsid w:val="006367B6"/>
    <w:rsid w:val="00642B37"/>
    <w:rsid w:val="00643148"/>
    <w:rsid w:val="00651997"/>
    <w:rsid w:val="00653FEF"/>
    <w:rsid w:val="00656181"/>
    <w:rsid w:val="00664D6C"/>
    <w:rsid w:val="00672F8A"/>
    <w:rsid w:val="0067438D"/>
    <w:rsid w:val="00674C1A"/>
    <w:rsid w:val="00680D51"/>
    <w:rsid w:val="00681A8A"/>
    <w:rsid w:val="006853F2"/>
    <w:rsid w:val="00692912"/>
    <w:rsid w:val="006964D9"/>
    <w:rsid w:val="00696FE5"/>
    <w:rsid w:val="006A4C2A"/>
    <w:rsid w:val="006A4CDE"/>
    <w:rsid w:val="006A7563"/>
    <w:rsid w:val="006A7788"/>
    <w:rsid w:val="006B2FC5"/>
    <w:rsid w:val="006B4DEE"/>
    <w:rsid w:val="006B6E32"/>
    <w:rsid w:val="006C3F7B"/>
    <w:rsid w:val="006C75E8"/>
    <w:rsid w:val="006D1848"/>
    <w:rsid w:val="006D5AEE"/>
    <w:rsid w:val="006E1F8C"/>
    <w:rsid w:val="006E2E5C"/>
    <w:rsid w:val="006E3E2B"/>
    <w:rsid w:val="006F3807"/>
    <w:rsid w:val="006F3E8C"/>
    <w:rsid w:val="006F6AE6"/>
    <w:rsid w:val="00700D9F"/>
    <w:rsid w:val="0070321F"/>
    <w:rsid w:val="00704664"/>
    <w:rsid w:val="007075EE"/>
    <w:rsid w:val="0071547D"/>
    <w:rsid w:val="00716928"/>
    <w:rsid w:val="00722D99"/>
    <w:rsid w:val="007321A1"/>
    <w:rsid w:val="00732222"/>
    <w:rsid w:val="00734B5B"/>
    <w:rsid w:val="00740B23"/>
    <w:rsid w:val="00742E76"/>
    <w:rsid w:val="007457AC"/>
    <w:rsid w:val="0075293A"/>
    <w:rsid w:val="007538C3"/>
    <w:rsid w:val="007579F5"/>
    <w:rsid w:val="00762F6C"/>
    <w:rsid w:val="007635FB"/>
    <w:rsid w:val="00764F85"/>
    <w:rsid w:val="00770D40"/>
    <w:rsid w:val="007732E7"/>
    <w:rsid w:val="00775DDF"/>
    <w:rsid w:val="0077642B"/>
    <w:rsid w:val="00776B8C"/>
    <w:rsid w:val="00776CA5"/>
    <w:rsid w:val="00780930"/>
    <w:rsid w:val="00786C1F"/>
    <w:rsid w:val="00791943"/>
    <w:rsid w:val="007A3184"/>
    <w:rsid w:val="007B3376"/>
    <w:rsid w:val="007B5289"/>
    <w:rsid w:val="007B6799"/>
    <w:rsid w:val="007B75E3"/>
    <w:rsid w:val="007C05D2"/>
    <w:rsid w:val="007C1D5A"/>
    <w:rsid w:val="007D1AA6"/>
    <w:rsid w:val="007D3781"/>
    <w:rsid w:val="007E34EC"/>
    <w:rsid w:val="007E612B"/>
    <w:rsid w:val="007E6A2D"/>
    <w:rsid w:val="007F425F"/>
    <w:rsid w:val="007F7400"/>
    <w:rsid w:val="007F78A0"/>
    <w:rsid w:val="008133A7"/>
    <w:rsid w:val="0082357D"/>
    <w:rsid w:val="00825E93"/>
    <w:rsid w:val="00835746"/>
    <w:rsid w:val="00837F1D"/>
    <w:rsid w:val="00843017"/>
    <w:rsid w:val="00850D8D"/>
    <w:rsid w:val="0086424C"/>
    <w:rsid w:val="00870021"/>
    <w:rsid w:val="008856FA"/>
    <w:rsid w:val="00886E46"/>
    <w:rsid w:val="00893C35"/>
    <w:rsid w:val="008949B3"/>
    <w:rsid w:val="008A7FFB"/>
    <w:rsid w:val="008B0019"/>
    <w:rsid w:val="008B0C0A"/>
    <w:rsid w:val="008C050F"/>
    <w:rsid w:val="008C10AE"/>
    <w:rsid w:val="008D47DB"/>
    <w:rsid w:val="008E0DE9"/>
    <w:rsid w:val="008E2375"/>
    <w:rsid w:val="008E4D6F"/>
    <w:rsid w:val="008F11A6"/>
    <w:rsid w:val="00912943"/>
    <w:rsid w:val="009148AC"/>
    <w:rsid w:val="009160D2"/>
    <w:rsid w:val="00920E6D"/>
    <w:rsid w:val="0092324B"/>
    <w:rsid w:val="00924F6B"/>
    <w:rsid w:val="009258EF"/>
    <w:rsid w:val="00932BBC"/>
    <w:rsid w:val="0093519E"/>
    <w:rsid w:val="00935FE7"/>
    <w:rsid w:val="0094145F"/>
    <w:rsid w:val="00943BDE"/>
    <w:rsid w:val="00943FA5"/>
    <w:rsid w:val="0094428F"/>
    <w:rsid w:val="00944475"/>
    <w:rsid w:val="00944D68"/>
    <w:rsid w:val="009455B2"/>
    <w:rsid w:val="00951708"/>
    <w:rsid w:val="0095461E"/>
    <w:rsid w:val="00956B13"/>
    <w:rsid w:val="00957C7E"/>
    <w:rsid w:val="00961AA2"/>
    <w:rsid w:val="00964AF8"/>
    <w:rsid w:val="009717DA"/>
    <w:rsid w:val="00971C07"/>
    <w:rsid w:val="0097434D"/>
    <w:rsid w:val="0097498F"/>
    <w:rsid w:val="00980A06"/>
    <w:rsid w:val="00984425"/>
    <w:rsid w:val="00987847"/>
    <w:rsid w:val="009A155B"/>
    <w:rsid w:val="009A20C1"/>
    <w:rsid w:val="009B3D1B"/>
    <w:rsid w:val="009B5326"/>
    <w:rsid w:val="009B6140"/>
    <w:rsid w:val="009C037B"/>
    <w:rsid w:val="009C0423"/>
    <w:rsid w:val="009C08AB"/>
    <w:rsid w:val="009C4350"/>
    <w:rsid w:val="009D74F9"/>
    <w:rsid w:val="009E0D50"/>
    <w:rsid w:val="009E26E4"/>
    <w:rsid w:val="009E4B0E"/>
    <w:rsid w:val="00A0267C"/>
    <w:rsid w:val="00A10B21"/>
    <w:rsid w:val="00A4523E"/>
    <w:rsid w:val="00A47B16"/>
    <w:rsid w:val="00A54105"/>
    <w:rsid w:val="00A636CA"/>
    <w:rsid w:val="00A85B99"/>
    <w:rsid w:val="00A934A7"/>
    <w:rsid w:val="00AA301D"/>
    <w:rsid w:val="00AB0E0E"/>
    <w:rsid w:val="00AB231D"/>
    <w:rsid w:val="00AB2AF6"/>
    <w:rsid w:val="00AB466F"/>
    <w:rsid w:val="00AB5F6D"/>
    <w:rsid w:val="00AC55AB"/>
    <w:rsid w:val="00AC753A"/>
    <w:rsid w:val="00AD74A1"/>
    <w:rsid w:val="00AE4DD1"/>
    <w:rsid w:val="00AE4DFA"/>
    <w:rsid w:val="00AE7D2F"/>
    <w:rsid w:val="00AF0482"/>
    <w:rsid w:val="00AF2986"/>
    <w:rsid w:val="00AF6E0B"/>
    <w:rsid w:val="00B0113C"/>
    <w:rsid w:val="00B01914"/>
    <w:rsid w:val="00B0318B"/>
    <w:rsid w:val="00B1424B"/>
    <w:rsid w:val="00B202E0"/>
    <w:rsid w:val="00B26008"/>
    <w:rsid w:val="00B337EA"/>
    <w:rsid w:val="00B355C9"/>
    <w:rsid w:val="00B361DC"/>
    <w:rsid w:val="00B40901"/>
    <w:rsid w:val="00B40FD7"/>
    <w:rsid w:val="00B42961"/>
    <w:rsid w:val="00B53C6E"/>
    <w:rsid w:val="00B55BFE"/>
    <w:rsid w:val="00B62573"/>
    <w:rsid w:val="00B67A1E"/>
    <w:rsid w:val="00B77BAD"/>
    <w:rsid w:val="00B84CD9"/>
    <w:rsid w:val="00B9070C"/>
    <w:rsid w:val="00B9562C"/>
    <w:rsid w:val="00BA20F2"/>
    <w:rsid w:val="00BA2C7F"/>
    <w:rsid w:val="00BB1DE1"/>
    <w:rsid w:val="00BB6BDE"/>
    <w:rsid w:val="00BB6C1A"/>
    <w:rsid w:val="00BD255A"/>
    <w:rsid w:val="00BD5953"/>
    <w:rsid w:val="00BD6F1E"/>
    <w:rsid w:val="00BE09EB"/>
    <w:rsid w:val="00BE41FA"/>
    <w:rsid w:val="00BE50F9"/>
    <w:rsid w:val="00BF1FF5"/>
    <w:rsid w:val="00BF2F43"/>
    <w:rsid w:val="00BF3F43"/>
    <w:rsid w:val="00BF4483"/>
    <w:rsid w:val="00BF4586"/>
    <w:rsid w:val="00BF5451"/>
    <w:rsid w:val="00C16E03"/>
    <w:rsid w:val="00C27DB1"/>
    <w:rsid w:val="00C33D6F"/>
    <w:rsid w:val="00C35C69"/>
    <w:rsid w:val="00C36CE8"/>
    <w:rsid w:val="00C432F3"/>
    <w:rsid w:val="00C4398A"/>
    <w:rsid w:val="00C50484"/>
    <w:rsid w:val="00C524ED"/>
    <w:rsid w:val="00C643BD"/>
    <w:rsid w:val="00C67172"/>
    <w:rsid w:val="00C71ABA"/>
    <w:rsid w:val="00C75838"/>
    <w:rsid w:val="00C75A3A"/>
    <w:rsid w:val="00C76522"/>
    <w:rsid w:val="00C828ED"/>
    <w:rsid w:val="00C957A7"/>
    <w:rsid w:val="00CA3032"/>
    <w:rsid w:val="00CA5C08"/>
    <w:rsid w:val="00CB3539"/>
    <w:rsid w:val="00CC18B1"/>
    <w:rsid w:val="00CC49C8"/>
    <w:rsid w:val="00CC6135"/>
    <w:rsid w:val="00CC6838"/>
    <w:rsid w:val="00CC6AB8"/>
    <w:rsid w:val="00CC7018"/>
    <w:rsid w:val="00CD694B"/>
    <w:rsid w:val="00CD7612"/>
    <w:rsid w:val="00CE09CD"/>
    <w:rsid w:val="00CE187D"/>
    <w:rsid w:val="00CF0453"/>
    <w:rsid w:val="00CF3EF7"/>
    <w:rsid w:val="00CF5408"/>
    <w:rsid w:val="00D00E75"/>
    <w:rsid w:val="00D05BBD"/>
    <w:rsid w:val="00D05FB1"/>
    <w:rsid w:val="00D06228"/>
    <w:rsid w:val="00D13255"/>
    <w:rsid w:val="00D132CD"/>
    <w:rsid w:val="00D228E6"/>
    <w:rsid w:val="00D41FB2"/>
    <w:rsid w:val="00D45DB3"/>
    <w:rsid w:val="00D503BD"/>
    <w:rsid w:val="00D5505E"/>
    <w:rsid w:val="00D638A1"/>
    <w:rsid w:val="00D638B7"/>
    <w:rsid w:val="00D646B9"/>
    <w:rsid w:val="00D70303"/>
    <w:rsid w:val="00D73F8F"/>
    <w:rsid w:val="00D75155"/>
    <w:rsid w:val="00D76402"/>
    <w:rsid w:val="00D804A9"/>
    <w:rsid w:val="00D81736"/>
    <w:rsid w:val="00D92938"/>
    <w:rsid w:val="00D92DD8"/>
    <w:rsid w:val="00DB68CC"/>
    <w:rsid w:val="00DC0214"/>
    <w:rsid w:val="00DC391F"/>
    <w:rsid w:val="00DC5693"/>
    <w:rsid w:val="00DC72E4"/>
    <w:rsid w:val="00DD51DE"/>
    <w:rsid w:val="00DE4113"/>
    <w:rsid w:val="00DE58E4"/>
    <w:rsid w:val="00DF1977"/>
    <w:rsid w:val="00DF257F"/>
    <w:rsid w:val="00DF2F86"/>
    <w:rsid w:val="00E03265"/>
    <w:rsid w:val="00E07B2C"/>
    <w:rsid w:val="00E129F9"/>
    <w:rsid w:val="00E204B6"/>
    <w:rsid w:val="00E25B2C"/>
    <w:rsid w:val="00E2760E"/>
    <w:rsid w:val="00E32259"/>
    <w:rsid w:val="00E33888"/>
    <w:rsid w:val="00E424B3"/>
    <w:rsid w:val="00E504C6"/>
    <w:rsid w:val="00E5561E"/>
    <w:rsid w:val="00E55826"/>
    <w:rsid w:val="00E575C2"/>
    <w:rsid w:val="00E6071B"/>
    <w:rsid w:val="00E65A64"/>
    <w:rsid w:val="00E72DBE"/>
    <w:rsid w:val="00E73ADB"/>
    <w:rsid w:val="00E82E47"/>
    <w:rsid w:val="00E84290"/>
    <w:rsid w:val="00EA3A6B"/>
    <w:rsid w:val="00EA7EAB"/>
    <w:rsid w:val="00EB2803"/>
    <w:rsid w:val="00EB3323"/>
    <w:rsid w:val="00EB69D5"/>
    <w:rsid w:val="00EC0F61"/>
    <w:rsid w:val="00EC17F8"/>
    <w:rsid w:val="00EC1DA0"/>
    <w:rsid w:val="00EC2C92"/>
    <w:rsid w:val="00EC3300"/>
    <w:rsid w:val="00EC5D70"/>
    <w:rsid w:val="00ED1B02"/>
    <w:rsid w:val="00ED5D42"/>
    <w:rsid w:val="00EE3C07"/>
    <w:rsid w:val="00EE4D7B"/>
    <w:rsid w:val="00EF2A6D"/>
    <w:rsid w:val="00EF58B9"/>
    <w:rsid w:val="00EF782F"/>
    <w:rsid w:val="00F02F4C"/>
    <w:rsid w:val="00F0686E"/>
    <w:rsid w:val="00F112CE"/>
    <w:rsid w:val="00F153C1"/>
    <w:rsid w:val="00F17E4C"/>
    <w:rsid w:val="00F222F1"/>
    <w:rsid w:val="00F30A0D"/>
    <w:rsid w:val="00F35F0F"/>
    <w:rsid w:val="00F43C06"/>
    <w:rsid w:val="00F47F41"/>
    <w:rsid w:val="00F56299"/>
    <w:rsid w:val="00F6752E"/>
    <w:rsid w:val="00F67ACA"/>
    <w:rsid w:val="00F67C47"/>
    <w:rsid w:val="00F67D5D"/>
    <w:rsid w:val="00F76775"/>
    <w:rsid w:val="00F829F2"/>
    <w:rsid w:val="00F9234E"/>
    <w:rsid w:val="00FA16C0"/>
    <w:rsid w:val="00FA2C9F"/>
    <w:rsid w:val="00FA3219"/>
    <w:rsid w:val="00FA334A"/>
    <w:rsid w:val="00FA3EE6"/>
    <w:rsid w:val="00FA74E9"/>
    <w:rsid w:val="00FB6256"/>
    <w:rsid w:val="00FB630D"/>
    <w:rsid w:val="00FC15D6"/>
    <w:rsid w:val="00FC20D8"/>
    <w:rsid w:val="00FC6C86"/>
    <w:rsid w:val="00FD43EE"/>
    <w:rsid w:val="00FD4702"/>
    <w:rsid w:val="00FE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8"/>
        <o:r id="V:Rule2" type="connector" idref="#_x0000_s1039"/>
        <o:r id="V:Rule3" type="connector" idref="#_x0000_s1048"/>
        <o:r id="V:Rule4" type="connector" idref="#_x0000_s1047"/>
        <o:r id="V:Rule5" type="connector" idref="#_x0000_s1036"/>
        <o:r id="V:Rule6" type="connector" idref="#_x0000_s1054"/>
        <o:r id="V:Rule7" type="connector" idref="#_x0000_s1052"/>
        <o:r id="V:Rule8" type="connector" idref="#_x0000_s1035"/>
        <o:r id="V:Rule9" type="connector" idref="#_x0000_s1037"/>
        <o:r id="V:Rule10" type="connector" idref="#_x0000_s1040"/>
        <o:r id="V:Rule11" type="connector" idref="#_x0000_s1038"/>
        <o:r id="V:Rule12" type="connector" idref="#_x0000_s1057"/>
      </o:rules>
    </o:shapelayout>
  </w:shapeDefaults>
  <w:decimalSymbol w:val=","/>
  <w:listSeparator w:val=";"/>
  <w14:docId w14:val="4D70CFB2"/>
  <w15:docId w15:val="{0D60B30A-33B5-449A-8F68-109D5F7A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C7F"/>
  </w:style>
  <w:style w:type="paragraph" w:styleId="1">
    <w:name w:val="heading 1"/>
    <w:basedOn w:val="a"/>
    <w:next w:val="a"/>
    <w:link w:val="10"/>
    <w:uiPriority w:val="9"/>
    <w:qFormat/>
    <w:rsid w:val="001474EA"/>
    <w:pPr>
      <w:keepNext/>
      <w:keepLines/>
      <w:suppressAutoHyphens/>
      <w:spacing w:before="240" w:after="12" w:line="268" w:lineRule="auto"/>
      <w:ind w:left="10" w:hanging="10"/>
      <w:jc w:val="both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AB8"/>
    <w:rPr>
      <w:rFonts w:ascii="Tahoma" w:hAnsi="Tahoma" w:cs="Tahoma"/>
      <w:sz w:val="16"/>
      <w:szCs w:val="16"/>
    </w:rPr>
  </w:style>
  <w:style w:type="paragraph" w:styleId="a5">
    <w:name w:val="Plain Text"/>
    <w:link w:val="a6"/>
    <w:unhideWhenUsed/>
    <w:rsid w:val="00ED5D42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character" w:customStyle="1" w:styleId="a6">
    <w:name w:val="Текст Знак"/>
    <w:basedOn w:val="a0"/>
    <w:link w:val="a5"/>
    <w:rsid w:val="00ED5D42"/>
    <w:rPr>
      <w:rFonts w:ascii="Helvetica" w:eastAsia="Arial Unicode MS" w:hAnsi="Arial Unicode MS" w:cs="Arial Unicode MS"/>
      <w:color w:val="000000"/>
      <w:lang w:eastAsia="ru-RU"/>
    </w:rPr>
  </w:style>
  <w:style w:type="paragraph" w:styleId="a7">
    <w:name w:val="Body Text"/>
    <w:basedOn w:val="a"/>
    <w:link w:val="a8"/>
    <w:rsid w:val="001B4654"/>
    <w:pPr>
      <w:spacing w:after="12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1B4654"/>
    <w:rPr>
      <w:rFonts w:ascii="Times New Roman" w:eastAsia="Times New Roman" w:hAnsi="Times New Roman" w:cs="Times New Roman"/>
      <w:sz w:val="26"/>
      <w:szCs w:val="24"/>
      <w:lang w:eastAsia="ar-SA"/>
    </w:rPr>
  </w:style>
  <w:style w:type="table" w:customStyle="1" w:styleId="11">
    <w:name w:val="Сетка таблицы1"/>
    <w:basedOn w:val="a1"/>
    <w:uiPriority w:val="59"/>
    <w:qFormat/>
    <w:rsid w:val="00D929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D92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15209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52094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A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59"/>
    <w:rsid w:val="00CF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2600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Без интервала Знак"/>
    <w:link w:val="ad"/>
    <w:uiPriority w:val="1"/>
    <w:rsid w:val="00B26008"/>
    <w:rPr>
      <w:rFonts w:ascii="Times New Roman" w:eastAsia="Times New Roman" w:hAnsi="Times New Roman" w:cs="Times New Roman"/>
      <w:sz w:val="28"/>
    </w:rPr>
  </w:style>
  <w:style w:type="character" w:customStyle="1" w:styleId="Bodytext10">
    <w:name w:val="Body text (10)_"/>
    <w:basedOn w:val="a0"/>
    <w:link w:val="Bodytext100"/>
    <w:rsid w:val="00F67C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F67C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92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4">
    <w:name w:val="s4"/>
    <w:basedOn w:val="a0"/>
    <w:rsid w:val="009A155B"/>
  </w:style>
  <w:style w:type="character" w:customStyle="1" w:styleId="s20">
    <w:name w:val="s20"/>
    <w:basedOn w:val="a0"/>
    <w:rsid w:val="009A155B"/>
  </w:style>
  <w:style w:type="paragraph" w:customStyle="1" w:styleId="c14c6c2">
    <w:name w:val="c14 c6 c2"/>
    <w:basedOn w:val="a"/>
    <w:rsid w:val="009A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A155B"/>
  </w:style>
  <w:style w:type="paragraph" w:styleId="af">
    <w:name w:val="header"/>
    <w:basedOn w:val="a"/>
    <w:link w:val="af0"/>
    <w:uiPriority w:val="99"/>
    <w:unhideWhenUsed/>
    <w:rsid w:val="00FA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A2C9F"/>
  </w:style>
  <w:style w:type="paragraph" w:styleId="af1">
    <w:name w:val="footer"/>
    <w:basedOn w:val="a"/>
    <w:link w:val="af2"/>
    <w:uiPriority w:val="99"/>
    <w:unhideWhenUsed/>
    <w:rsid w:val="00FA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2C9F"/>
  </w:style>
  <w:style w:type="table" w:customStyle="1" w:styleId="TableGrid">
    <w:name w:val="TableGrid"/>
    <w:rsid w:val="00BF3F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74EA"/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ru-RU"/>
    </w:rPr>
  </w:style>
  <w:style w:type="paragraph" w:customStyle="1" w:styleId="c2">
    <w:name w:val="c2"/>
    <w:basedOn w:val="a"/>
    <w:rsid w:val="00E73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216">
          <w:marLeft w:val="0"/>
          <w:marRight w:val="1567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3087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-petropavlovskay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A242-D8AB-4E43-A4DC-15EABDB7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10253</TotalTime>
  <Pages>24</Pages>
  <Words>7642</Words>
  <Characters>43564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Zarema</dc:creator>
  <cp:lastModifiedBy>Мата</cp:lastModifiedBy>
  <cp:revision>23</cp:revision>
  <cp:lastPrinted>2024-04-24T11:34:00Z</cp:lastPrinted>
  <dcterms:created xsi:type="dcterms:W3CDTF">2022-03-21T15:05:00Z</dcterms:created>
  <dcterms:modified xsi:type="dcterms:W3CDTF">2024-04-24T11:34:00Z</dcterms:modified>
</cp:coreProperties>
</file>